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52" w:rsidRDefault="005E5452" w:rsidP="005E54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Аннотация к программе «Весёлая ритмика»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</w:pP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Актуальность программы </w:t>
      </w: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следующим: занятия ритмикой приобщают </w:t>
      </w:r>
      <w:proofErr w:type="gramStart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здоровому образу жизни; способствуют</w:t>
      </w:r>
      <w:r w:rsidRPr="005E54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сохранению и поддержанию физического, психического и социального здоровья, приобретению нового ценностно-окрашенного социального опыта; мотивируют на достижение успеха.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занятий ритмикой повышается работоспособность: активно работают все мышцы и суставы, удерживается заданный темп, движения интенсивны. Музыкально-</w:t>
      </w:r>
      <w:proofErr w:type="gramStart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упражнения</w:t>
      </w:r>
      <w:proofErr w:type="gramEnd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игры, способствуют развитию памяти ребёнка, вырабатывают устойчивость произвольного внимания, стимулируют творческую активность, совершенствуют музыкально-эстетическое чувство детей.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влиянием музыкально-</w:t>
      </w:r>
      <w:proofErr w:type="gramStart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ритмической деятельности</w:t>
      </w:r>
      <w:proofErr w:type="gramEnd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развиваются положительные качества личности ребёнка: активность, инициатива, находчивость, решительность.</w:t>
      </w:r>
    </w:p>
    <w:p w:rsidR="005E5452" w:rsidRPr="005E5452" w:rsidRDefault="005E5452" w:rsidP="005E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Целью</w:t>
      </w: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программы является</w:t>
      </w:r>
      <w:r w:rsidRPr="005E5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5E5452">
        <w:rPr>
          <w:rFonts w:ascii="Times New Roman" w:eastAsia="TimesNewRomanPSMT" w:hAnsi="Times New Roman" w:cs="Times New Roman"/>
          <w:sz w:val="26"/>
          <w:szCs w:val="26"/>
          <w:lang w:eastAsia="ru-RU"/>
        </w:rPr>
        <w:t>создание условий для раскрытия и развития потенциальных творческих способностей и возможностей ребенка средствами танцевального искусства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Основные задачи: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потребность в систематических занятиях активными видами деятельности;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культуру эмоционального самовыражения;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физические качества и двигательные способности: координации движений, чувства ритма, музыкального слуха, памяти, внимания, умения согласовывать движения с музыкой;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пространственное  мышление и воображение;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выработать музыкально-ритмические навыки: выполнять </w:t>
      </w:r>
      <w:proofErr w:type="gramStart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</w:t>
      </w:r>
      <w:proofErr w:type="gramEnd"/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для всех ритме, координировать их; изменять движения в зависимости от характера звучания музыки;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начальные теоретические знания в области музыкально-ритмической деятельности;</w:t>
      </w:r>
    </w:p>
    <w:p w:rsidR="005E5452" w:rsidRPr="005E5452" w:rsidRDefault="005E5452" w:rsidP="005E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устойчивый интерес  к систематическим занятиям ритмикой и ведению здорового образа жизни.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каждом разделе  программы в систематизированном виде изложены упражнения и определен их объем, а также указаны знания и умения, которыми должны овладеть обучающиеся, занима</w:t>
      </w: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ясь конкретным видом музыкально-ритмической деятель</w:t>
      </w: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ности.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время проведения игр под музыку перед педагогом  стоит задача научить учащихся создавать музыкально-двига</w:t>
      </w: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тельный образ.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 реализации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Программа  рассчитана на 2 года обучения: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год обучения – 2 раза в неделю по 1 часу.</w:t>
      </w:r>
    </w:p>
    <w:p w:rsidR="005E5452" w:rsidRPr="005E5452" w:rsidRDefault="005E5452" w:rsidP="005E54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45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год обучения – 2 раза в неделю по 1 часу</w:t>
      </w:r>
    </w:p>
    <w:p w:rsidR="00020EA8" w:rsidRPr="005E5452" w:rsidRDefault="00020EA8" w:rsidP="005E545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0EA8" w:rsidRPr="005E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114"/>
    <w:multiLevelType w:val="multilevel"/>
    <w:tmpl w:val="BB6C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7"/>
    <w:rsid w:val="0000146C"/>
    <w:rsid w:val="000019C9"/>
    <w:rsid w:val="00006E10"/>
    <w:rsid w:val="00006F7D"/>
    <w:rsid w:val="00007308"/>
    <w:rsid w:val="00010355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4564"/>
    <w:rsid w:val="00080211"/>
    <w:rsid w:val="00081CB5"/>
    <w:rsid w:val="00082389"/>
    <w:rsid w:val="00095FE9"/>
    <w:rsid w:val="000A11DF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A0918"/>
    <w:rsid w:val="001A0A5A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D1629"/>
    <w:rsid w:val="001D693B"/>
    <w:rsid w:val="001E1CCB"/>
    <w:rsid w:val="001E25DF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7333"/>
    <w:rsid w:val="003A5066"/>
    <w:rsid w:val="003B1584"/>
    <w:rsid w:val="003B44CF"/>
    <w:rsid w:val="003B7F5A"/>
    <w:rsid w:val="003C4751"/>
    <w:rsid w:val="003D39B5"/>
    <w:rsid w:val="003E2D5F"/>
    <w:rsid w:val="003E3B95"/>
    <w:rsid w:val="003E48F9"/>
    <w:rsid w:val="003E51E4"/>
    <w:rsid w:val="003E535F"/>
    <w:rsid w:val="003F3EC0"/>
    <w:rsid w:val="003F462D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3CB7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518F"/>
    <w:rsid w:val="005A7FC4"/>
    <w:rsid w:val="005B36A9"/>
    <w:rsid w:val="005C0F23"/>
    <w:rsid w:val="005C1D4B"/>
    <w:rsid w:val="005C77C7"/>
    <w:rsid w:val="005D24DF"/>
    <w:rsid w:val="005D41BC"/>
    <w:rsid w:val="005D444E"/>
    <w:rsid w:val="005D7E79"/>
    <w:rsid w:val="005E5452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52499"/>
    <w:rsid w:val="0065310F"/>
    <w:rsid w:val="006626EB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BD5"/>
    <w:rsid w:val="006F76CF"/>
    <w:rsid w:val="00704F6A"/>
    <w:rsid w:val="00706820"/>
    <w:rsid w:val="00711772"/>
    <w:rsid w:val="007133EA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7AD4"/>
    <w:rsid w:val="007B4AE8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1079F"/>
    <w:rsid w:val="008158CF"/>
    <w:rsid w:val="00830179"/>
    <w:rsid w:val="00831103"/>
    <w:rsid w:val="008432AC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8C9"/>
    <w:rsid w:val="00860B6A"/>
    <w:rsid w:val="00870F2F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FBD"/>
    <w:rsid w:val="008E6701"/>
    <w:rsid w:val="008F7C17"/>
    <w:rsid w:val="00907D38"/>
    <w:rsid w:val="00926700"/>
    <w:rsid w:val="00931A89"/>
    <w:rsid w:val="00935F32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4119"/>
    <w:rsid w:val="009A7B3D"/>
    <w:rsid w:val="009B0994"/>
    <w:rsid w:val="009C45A1"/>
    <w:rsid w:val="009C6BD4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65C"/>
    <w:rsid w:val="00A50D2C"/>
    <w:rsid w:val="00A557D4"/>
    <w:rsid w:val="00A55DFC"/>
    <w:rsid w:val="00A5742F"/>
    <w:rsid w:val="00A61BCD"/>
    <w:rsid w:val="00A636BC"/>
    <w:rsid w:val="00A6611A"/>
    <w:rsid w:val="00A77318"/>
    <w:rsid w:val="00A83005"/>
    <w:rsid w:val="00A83E8D"/>
    <w:rsid w:val="00A856CA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60C90"/>
    <w:rsid w:val="00C644AB"/>
    <w:rsid w:val="00C647AF"/>
    <w:rsid w:val="00C64B8E"/>
    <w:rsid w:val="00C72A37"/>
    <w:rsid w:val="00C7659E"/>
    <w:rsid w:val="00C87056"/>
    <w:rsid w:val="00C9581E"/>
    <w:rsid w:val="00C968D8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DB3"/>
    <w:rsid w:val="00DB59FE"/>
    <w:rsid w:val="00DC2A4A"/>
    <w:rsid w:val="00DC2FA7"/>
    <w:rsid w:val="00DD484E"/>
    <w:rsid w:val="00DD7E1A"/>
    <w:rsid w:val="00DE30BF"/>
    <w:rsid w:val="00DE61A6"/>
    <w:rsid w:val="00DF0E57"/>
    <w:rsid w:val="00E04202"/>
    <w:rsid w:val="00E050A3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49D9"/>
    <w:rsid w:val="00F26897"/>
    <w:rsid w:val="00F27FC8"/>
    <w:rsid w:val="00F30D79"/>
    <w:rsid w:val="00F32E37"/>
    <w:rsid w:val="00F35F2B"/>
    <w:rsid w:val="00F41CC8"/>
    <w:rsid w:val="00F4643F"/>
    <w:rsid w:val="00F47A10"/>
    <w:rsid w:val="00F5353C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E14FF"/>
    <w:rsid w:val="00FE1668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2021-06-10T01:57:00Z</dcterms:created>
  <dcterms:modified xsi:type="dcterms:W3CDTF">2021-06-10T02:09:00Z</dcterms:modified>
</cp:coreProperties>
</file>