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F4" w:rsidRDefault="00532B7E" w:rsidP="00DC161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120765" cy="865008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06F4" w:rsidRDefault="000F06F4" w:rsidP="00DC161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F06F4" w:rsidRDefault="000F06F4" w:rsidP="00DC161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C1615" w:rsidRPr="00DC1615" w:rsidRDefault="00DC1615" w:rsidP="00DC161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Раздел № 1. ОСНОВНЫЕ ХАРАКТЕРИСТИКИ ПРОГРАММЫ</w:t>
      </w:r>
    </w:p>
    <w:p w:rsidR="00DC1615" w:rsidRPr="00DC1615" w:rsidRDefault="00DC1615" w:rsidP="00DC161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1.1 Пояснительная записка</w:t>
      </w:r>
    </w:p>
    <w:p w:rsidR="00DC1615" w:rsidRPr="00DC1615" w:rsidRDefault="00DC1615" w:rsidP="00DC1615">
      <w:pPr>
        <w:tabs>
          <w:tab w:val="left" w:pos="105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Актуальность программы</w:t>
      </w:r>
      <w:r w:rsidRPr="00DC1615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:rsidR="00DC1615" w:rsidRPr="00DC1615" w:rsidRDefault="00DC1615" w:rsidP="00DC1615">
      <w:pPr>
        <w:tabs>
          <w:tab w:val="left" w:pos="1056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Calibri" w:hAnsi="Times New Roman" w:cs="Times New Roman"/>
          <w:sz w:val="26"/>
          <w:szCs w:val="26"/>
        </w:rPr>
        <w:t xml:space="preserve">Большинство родителей приводят своих детей впервые в различные творческие коллективы. Мотивом многих родителей является желание максимально развить способности своего ребенка, дать ему образование, которое станет гарантом успешности будущей взрослой жизни. Программ «Сундучок идей» </w:t>
      </w: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обусловлена тем, что в настоящее время она направлена на создание условий для творческого развития ребенка, на развитие мотивации к познанию и творчеству, так же создание условий для социального, культурного и профессионального самоопределения, творческой самореализации личности ребенка. </w:t>
      </w:r>
    </w:p>
    <w:p w:rsidR="00DC1615" w:rsidRPr="00DC1615" w:rsidRDefault="00DC1615" w:rsidP="00DC1615">
      <w:p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Нормативно-правовая база</w:t>
      </w:r>
    </w:p>
    <w:p w:rsidR="00DC1615" w:rsidRPr="00DC1615" w:rsidRDefault="00DC1615" w:rsidP="00DC1615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Федеральный Закон «Об образовании в Российской Федерации» от 29.12.2012 №273-Ф3.</w:t>
      </w:r>
    </w:p>
    <w:p w:rsidR="00DC1615" w:rsidRPr="00DC1615" w:rsidRDefault="00DC1615" w:rsidP="00DC1615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:rsidR="00DC1615" w:rsidRPr="00DC1615" w:rsidRDefault="00DC1615" w:rsidP="00DC1615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организации и осуществления образовательной деятельности по дополнительным общеобразовательным программам (от 09.11.2018 г. N 196).</w:t>
      </w:r>
    </w:p>
    <w:p w:rsidR="00DC1615" w:rsidRPr="00DC1615" w:rsidRDefault="00DC1615" w:rsidP="00DC1615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28.09.2020 СанПиН 2.4.3648-20).</w:t>
      </w:r>
    </w:p>
    <w:p w:rsidR="00DC1615" w:rsidRPr="00DC1615" w:rsidRDefault="00DC1615" w:rsidP="00DC161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Направленность программы</w:t>
      </w:r>
    </w:p>
    <w:p w:rsidR="00DC1615" w:rsidRPr="00DC1615" w:rsidRDefault="00DC1615" w:rsidP="00DC1615">
      <w:pPr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Дополнительная общеразвивающая программа художественной направленности включает практический и ориентированный характер, в результате чего учащиеся имеют возможность овладеть главными приёмами 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бумагопластики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бисероплетения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вышивки крестом, папье-маше, изобразительное искусство и т.д.</w:t>
      </w:r>
    </w:p>
    <w:p w:rsidR="00DC1615" w:rsidRPr="00DC1615" w:rsidRDefault="00DC1615" w:rsidP="00DC1615">
      <w:pPr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по такой программе образует подходящие условия для умственного и внутреннего развития личности ребенка, формирования когнитивной деятельности и творческого самовыражения детей. Её цель и задачи направлены на развитие индивидуальных творческих способностей.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</w:t>
      </w:r>
    </w:p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615">
        <w:rPr>
          <w:rFonts w:ascii="Times New Roman" w:eastAsia="Calibri" w:hAnsi="Times New Roman" w:cs="Times New Roman"/>
          <w:b/>
          <w:sz w:val="26"/>
          <w:szCs w:val="26"/>
        </w:rPr>
        <w:t>Уровень освоения:</w:t>
      </w:r>
      <w:r w:rsidRPr="00DC1615">
        <w:rPr>
          <w:rFonts w:ascii="Times New Roman" w:eastAsia="Calibri" w:hAnsi="Times New Roman" w:cs="Times New Roman"/>
          <w:sz w:val="26"/>
          <w:szCs w:val="26"/>
        </w:rPr>
        <w:t xml:space="preserve"> базовый</w:t>
      </w:r>
    </w:p>
    <w:p w:rsidR="00DC1615" w:rsidRPr="00DC1615" w:rsidRDefault="00DC1615" w:rsidP="00DC161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Отличительные особенности</w:t>
      </w:r>
    </w:p>
    <w:p w:rsidR="00DC1615" w:rsidRPr="00DC1615" w:rsidRDefault="00DC1615" w:rsidP="00DC1615">
      <w:pPr>
        <w:tabs>
          <w:tab w:val="left" w:pos="10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дополнительная общеразвивающая программа создана в результате личного опыта за несколько лет.  Программа составлялась с использованием современных технологий и техник декоративно-прикладного творчества сразу нескольких ремесел: 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бумагопластика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бисероплетение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вышивка крестом, мягкая игрушка, папье-маше, 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обережные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куклы, плетение из бумажной лозы, работа с природным материалом, проектная деятельность. Многообразие и привлекательность современного рукоделия, основываясь на первоисточник народного творчества.</w:t>
      </w:r>
    </w:p>
    <w:p w:rsidR="00DC1615" w:rsidRPr="00DC1615" w:rsidRDefault="00DC1615" w:rsidP="00DC1615">
      <w:p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</w:t>
      </w:r>
    </w:p>
    <w:p w:rsidR="00DC1615" w:rsidRPr="00DC1615" w:rsidRDefault="00DC1615" w:rsidP="00DC161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Адресат программы</w:t>
      </w:r>
    </w:p>
    <w:p w:rsidR="00DC1615" w:rsidRPr="00DC1615" w:rsidRDefault="00DC1615" w:rsidP="00DC16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 обучающихся в реализации данной дополнительной общеобразовательной программы </w:t>
      </w:r>
      <w:r w:rsidR="003E155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3E15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обучения</w:t>
      </w: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Занятия проводятся очно и дистанционно.</w:t>
      </w:r>
    </w:p>
    <w:p w:rsidR="00DC1615" w:rsidRPr="00DC1615" w:rsidRDefault="00DC1615" w:rsidP="00DC161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Объём и срок освоение программы</w:t>
      </w:r>
    </w:p>
    <w:p w:rsidR="00DC1615" w:rsidRPr="00DC1615" w:rsidRDefault="00DC1615" w:rsidP="00DC16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рассчитана на один года обучения. Продолжительность учебного занятия устанавливается в зависимости от возрастных особенностей, допустимой нагрузки обучающихся с учетом санитарных норм и правил, утвержденных Постановлением Главного государственного санитарного врача РФ от 28.09.2020 СанПиН 2.4.3648-20.</w:t>
      </w:r>
    </w:p>
    <w:p w:rsidR="00DC1615" w:rsidRPr="00DC1615" w:rsidRDefault="00DC1615" w:rsidP="00DC161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Режим, периодичность и продолжительность занятий</w:t>
      </w:r>
    </w:p>
    <w:p w:rsidR="00DC1615" w:rsidRPr="00DC1615" w:rsidRDefault="00DC1615" w:rsidP="00DC161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занятия проводятся:</w:t>
      </w:r>
    </w:p>
    <w:p w:rsidR="00DC1615" w:rsidRPr="00DC1615" w:rsidRDefault="00DC1615" w:rsidP="00DC16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 СОШ №26 2 класс - 2 </w:t>
      </w:r>
      <w:proofErr w:type="gram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академических</w:t>
      </w:r>
      <w:proofErr w:type="gram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 1 раз в неделю - 72 часа в году.</w:t>
      </w:r>
    </w:p>
    <w:p w:rsidR="00DC1615" w:rsidRPr="00DC1615" w:rsidRDefault="00DC1615" w:rsidP="00DC16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 СОШ №26 3 класс - 2 </w:t>
      </w:r>
      <w:proofErr w:type="gram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академических</w:t>
      </w:r>
      <w:proofErr w:type="gram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 1 раз в неделю -72 часа в году.</w:t>
      </w:r>
    </w:p>
    <w:p w:rsidR="00DC1615" w:rsidRPr="00DC1615" w:rsidRDefault="00DC1615" w:rsidP="00DC16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615" w:rsidRPr="00DC1615" w:rsidRDefault="00DC1615" w:rsidP="00DC161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 Цель и задачи программы</w:t>
      </w:r>
    </w:p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61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Цель программы: </w:t>
      </w:r>
      <w:proofErr w:type="gramStart"/>
      <w:r w:rsidRPr="00DC1615">
        <w:rPr>
          <w:rFonts w:ascii="Times New Roman" w:eastAsia="Calibri" w:hAnsi="Times New Roman" w:cs="Times New Roman"/>
          <w:sz w:val="26"/>
          <w:szCs w:val="26"/>
        </w:rPr>
        <w:t xml:space="preserve">Совершенствование и развитие личности ребёнка, пробуждение в нём интереса к творческому познанию окружающего мира и раскрытие его творческого потенциала посредством занятий в различной техники декоративно-прикладного творчества. </w:t>
      </w:r>
      <w:proofErr w:type="gramEnd"/>
    </w:p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C161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Задачи программы:</w:t>
      </w:r>
    </w:p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1615">
        <w:rPr>
          <w:rFonts w:ascii="Times New Roman" w:eastAsia="Calibri" w:hAnsi="Times New Roman" w:cs="Times New Roman"/>
          <w:color w:val="000000"/>
          <w:sz w:val="26"/>
          <w:szCs w:val="26"/>
        </w:rPr>
        <w:t>Воспитательные:</w:t>
      </w:r>
    </w:p>
    <w:p w:rsidR="00DC1615" w:rsidRPr="00DC1615" w:rsidRDefault="00DC1615" w:rsidP="00DC161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1615">
        <w:rPr>
          <w:rFonts w:ascii="Times New Roman" w:eastAsia="Calibri" w:hAnsi="Times New Roman" w:cs="Times New Roman"/>
          <w:color w:val="000000"/>
          <w:sz w:val="26"/>
          <w:szCs w:val="26"/>
        </w:rPr>
        <w:t>Воспитывать аккуратность, целеустремленность, трудолюбие, усидчивость, самостоятельность, бережное отношение к материальным ценностям;</w:t>
      </w:r>
    </w:p>
    <w:p w:rsidR="00DC1615" w:rsidRPr="00DC1615" w:rsidRDefault="00DC1615" w:rsidP="00DC161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1615">
        <w:rPr>
          <w:rFonts w:ascii="Times New Roman" w:eastAsia="Calibri" w:hAnsi="Times New Roman" w:cs="Times New Roman"/>
          <w:color w:val="000000"/>
          <w:sz w:val="26"/>
          <w:szCs w:val="26"/>
        </w:rPr>
        <w:t>развивать влечения работать в коллективе;</w:t>
      </w:r>
    </w:p>
    <w:p w:rsidR="00DC1615" w:rsidRPr="00DC1615" w:rsidRDefault="00DC1615" w:rsidP="00DC161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1615">
        <w:rPr>
          <w:rFonts w:ascii="Times New Roman" w:eastAsia="Calibri" w:hAnsi="Times New Roman" w:cs="Times New Roman"/>
          <w:color w:val="000000"/>
          <w:sz w:val="26"/>
          <w:szCs w:val="26"/>
        </w:rPr>
        <w:t>Стимулировать мотивацию к творческому труду, работе на результат.</w:t>
      </w:r>
    </w:p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1615">
        <w:rPr>
          <w:rFonts w:ascii="Times New Roman" w:eastAsia="Calibri" w:hAnsi="Times New Roman" w:cs="Times New Roman"/>
          <w:color w:val="000000"/>
          <w:sz w:val="26"/>
          <w:szCs w:val="26"/>
        </w:rPr>
        <w:t>Развивающие:</w:t>
      </w:r>
    </w:p>
    <w:p w:rsidR="00DC1615" w:rsidRPr="00DC1615" w:rsidRDefault="00DC1615" w:rsidP="00DC161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1615"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Формировать у ребят творческие способности;</w:t>
      </w:r>
    </w:p>
    <w:p w:rsidR="00DC1615" w:rsidRPr="00DC1615" w:rsidRDefault="00DC1615" w:rsidP="00DC161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1615">
        <w:rPr>
          <w:rFonts w:ascii="Times New Roman" w:eastAsia="Calibri" w:hAnsi="Times New Roman" w:cs="Times New Roman"/>
          <w:color w:val="000000"/>
          <w:sz w:val="26"/>
          <w:szCs w:val="26"/>
        </w:rPr>
        <w:t>Развивать художественное мышление и фантазию;</w:t>
      </w:r>
    </w:p>
    <w:p w:rsidR="00DC1615" w:rsidRPr="00DC1615" w:rsidRDefault="00DC1615" w:rsidP="00DC161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161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Формировать у </w:t>
      </w:r>
      <w:proofErr w:type="gramStart"/>
      <w:r w:rsidRPr="00DC1615">
        <w:rPr>
          <w:rFonts w:ascii="Times New Roman" w:eastAsia="Calibri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DC161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художественное понимание окружающего мира.</w:t>
      </w:r>
    </w:p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161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Обучающие: </w:t>
      </w:r>
    </w:p>
    <w:p w:rsidR="00DC1615" w:rsidRPr="00DC1615" w:rsidRDefault="00DC1615" w:rsidP="00DC161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1615"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Формировать знания и навыки, приобретенные на занятиях;</w:t>
      </w:r>
    </w:p>
    <w:p w:rsidR="00DC1615" w:rsidRPr="00DC1615" w:rsidRDefault="00DC1615" w:rsidP="00DC161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161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Обучить способам создания композиций; </w:t>
      </w:r>
    </w:p>
    <w:p w:rsidR="00DC1615" w:rsidRPr="00DC1615" w:rsidRDefault="00DC1615" w:rsidP="00DC161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1615">
        <w:rPr>
          <w:rFonts w:ascii="Times New Roman" w:eastAsia="Calibri" w:hAnsi="Times New Roman" w:cs="Times New Roman"/>
          <w:color w:val="000000"/>
          <w:sz w:val="26"/>
          <w:szCs w:val="26"/>
        </w:rPr>
        <w:t>Обучить приемам работы с разнообразными материалами.</w:t>
      </w:r>
    </w:p>
    <w:p w:rsidR="00DC1615" w:rsidRPr="00DC1615" w:rsidRDefault="00DC1615" w:rsidP="00DC161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C161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1.3 Содержание программы</w:t>
      </w:r>
    </w:p>
    <w:p w:rsidR="00DC1615" w:rsidRPr="00DC1615" w:rsidRDefault="00DC1615" w:rsidP="00DC1615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Учебный план 2021-2022 года обучения для группы СОШ №26 2 класс</w:t>
      </w:r>
    </w:p>
    <w:p w:rsidR="00DC1615" w:rsidRPr="00DC1615" w:rsidRDefault="00DC1615" w:rsidP="00DC1615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-61"/>
        <w:tblW w:w="0" w:type="auto"/>
        <w:tblLook w:val="04A0" w:firstRow="1" w:lastRow="0" w:firstColumn="1" w:lastColumn="0" w:noHBand="0" w:noVBand="1"/>
      </w:tblPr>
      <w:tblGrid>
        <w:gridCol w:w="637"/>
        <w:gridCol w:w="3633"/>
        <w:gridCol w:w="818"/>
        <w:gridCol w:w="907"/>
        <w:gridCol w:w="57"/>
        <w:gridCol w:w="1401"/>
        <w:gridCol w:w="57"/>
        <w:gridCol w:w="2118"/>
      </w:tblGrid>
      <w:tr w:rsidR="00DC1615" w:rsidRPr="00DC1615" w:rsidTr="003D1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 w:val="restart"/>
          </w:tcPr>
          <w:p w:rsidR="00DC1615" w:rsidRPr="00DC1615" w:rsidRDefault="00DC1615" w:rsidP="00DC1615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C1615" w:rsidRPr="00DC1615" w:rsidRDefault="00DC1615" w:rsidP="00DC1615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33" w:type="dxa"/>
            <w:vMerge w:val="restart"/>
          </w:tcPr>
          <w:p w:rsidR="00DC1615" w:rsidRPr="00DC1615" w:rsidRDefault="00DC1615" w:rsidP="00DC1615">
            <w:pPr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C1615" w:rsidRPr="00DC1615" w:rsidRDefault="00DC1615" w:rsidP="00DC1615">
            <w:pPr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Название раздела, темы</w:t>
            </w:r>
          </w:p>
        </w:tc>
        <w:tc>
          <w:tcPr>
            <w:tcW w:w="3240" w:type="dxa"/>
            <w:gridSpan w:val="5"/>
          </w:tcPr>
          <w:p w:rsidR="00DC1615" w:rsidRPr="00DC1615" w:rsidRDefault="00DC1615" w:rsidP="00DC1615">
            <w:pPr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C1615" w:rsidRPr="00DC1615" w:rsidRDefault="00DC1615" w:rsidP="00DC1615">
            <w:pPr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118" w:type="dxa"/>
            <w:vMerge w:val="restart"/>
          </w:tcPr>
          <w:p w:rsidR="00DC1615" w:rsidRPr="00DC1615" w:rsidRDefault="00DC1615" w:rsidP="00DC1615">
            <w:pPr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аттестации/ контроля</w:t>
            </w: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</w:tcPr>
          <w:p w:rsidR="00DC1615" w:rsidRPr="00DC1615" w:rsidRDefault="00DC1615" w:rsidP="00DC1615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3" w:type="dxa"/>
            <w:vMerge/>
          </w:tcPr>
          <w:p w:rsidR="00DC1615" w:rsidRPr="00DC1615" w:rsidRDefault="00DC1615" w:rsidP="00DC161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</w:tcPr>
          <w:p w:rsidR="00DC1615" w:rsidRPr="00DC1615" w:rsidRDefault="00DC1615" w:rsidP="00DC161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458" w:type="dxa"/>
            <w:gridSpan w:val="2"/>
          </w:tcPr>
          <w:p w:rsidR="00DC1615" w:rsidRPr="00DC1615" w:rsidRDefault="00DC1615" w:rsidP="00DC161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2118" w:type="dxa"/>
            <w:vMerge/>
          </w:tcPr>
          <w:p w:rsidR="00DC1615" w:rsidRPr="00DC1615" w:rsidRDefault="00DC1615" w:rsidP="00DC161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</w:t>
            </w:r>
            <w:r w:rsidR="005B4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занятие.</w:t>
            </w: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Введение в программу. Знакомство со студией. Стенгазета «первый раз во 2 класс»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Беседа,</w:t>
            </w:r>
          </w:p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БУМАЖНАЯ ФАНТАЗИЯ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Аппликация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58" w:type="dxa"/>
            <w:gridSpan w:val="2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Практика </w:t>
            </w:r>
          </w:p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Наблюдение </w:t>
            </w: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2.2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Техника торцевания из салфеток и креповой бумаги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58" w:type="dxa"/>
            <w:gridSpan w:val="2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Самооценивание</w:t>
            </w:r>
            <w:proofErr w:type="spellEnd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2.3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Техника </w:t>
            </w:r>
            <w:proofErr w:type="spellStart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скрапбукинг</w:t>
            </w:r>
            <w:proofErr w:type="spellEnd"/>
          </w:p>
        </w:tc>
        <w:tc>
          <w:tcPr>
            <w:tcW w:w="818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58" w:type="dxa"/>
            <w:gridSpan w:val="2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Практика </w:t>
            </w: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2.4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Техника         </w:t>
            </w:r>
            <w:proofErr w:type="spellStart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айрис-фолдинг</w:t>
            </w:r>
            <w:proofErr w:type="spellEnd"/>
          </w:p>
        </w:tc>
        <w:tc>
          <w:tcPr>
            <w:tcW w:w="818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58" w:type="dxa"/>
            <w:gridSpan w:val="2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Конкурс  </w:t>
            </w: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2.5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Техника </w:t>
            </w:r>
            <w:proofErr w:type="spellStart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квиллинг</w:t>
            </w:r>
            <w:proofErr w:type="spellEnd"/>
          </w:p>
        </w:tc>
        <w:tc>
          <w:tcPr>
            <w:tcW w:w="818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58" w:type="dxa"/>
            <w:gridSpan w:val="2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Практика</w:t>
            </w:r>
          </w:p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Наблюдение </w:t>
            </w: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2.6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Техника оригами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58" w:type="dxa"/>
            <w:gridSpan w:val="2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Коллективное оценивание</w:t>
            </w: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КУКЛЫ ИЗ БАБУШКИНОГО СУНДУКА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Сорока-белобока</w:t>
            </w:r>
            <w:proofErr w:type="gramEnd"/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33" w:type="dxa"/>
          </w:tcPr>
          <w:p w:rsidR="00DC1615" w:rsidRPr="00DC1615" w:rsidRDefault="003D1A46" w:rsidP="003D1A4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КОЛЛАЖИ, ПЛАКАТЫ, СТЕНГАЗЕТЫ 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раз в 1 класс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75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днём учителя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75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днём матери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75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ПОДАРКИ СВОИМИ РУКАМИ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Упаковки для сладостей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1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75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</w:t>
            </w: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Ёлочная игрушка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1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75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Органайзер для ручек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1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75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ПОДГОТОВКА РАБОТ К ВЫСТАВКЕ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Выставочные работы на всероссийские, международные выставки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01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75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Выставка </w:t>
            </w: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gridSpan w:val="2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C1615" w:rsidRPr="00DC1615" w:rsidRDefault="00DC1615" w:rsidP="00DC1615">
      <w:pPr>
        <w:shd w:val="clear" w:color="auto" w:fill="FFFFFF"/>
        <w:spacing w:after="0"/>
        <w:ind w:right="28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C1615" w:rsidRPr="00DC1615" w:rsidRDefault="00DC1615" w:rsidP="00DC1615">
      <w:pPr>
        <w:shd w:val="clear" w:color="auto" w:fill="FFFFFF"/>
        <w:spacing w:after="0"/>
        <w:ind w:right="28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161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Содержание учебного плана обучения</w:t>
      </w:r>
    </w:p>
    <w:p w:rsidR="00DC1615" w:rsidRPr="00DC1615" w:rsidRDefault="005B4FF0" w:rsidP="00DC161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Тема:  Вводное занятие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Введение в программу. Знакомство со студией. Правила безопасности и личной гигиены.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Изготовление стенгазеты «Первый раз в 1 класс».</w:t>
      </w:r>
    </w:p>
    <w:p w:rsidR="00DC1615" w:rsidRPr="00DC1615" w:rsidRDefault="005B4FF0" w:rsidP="00DC161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Тема: БУМАЖНАЯ ФАНТАЗИЯ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2.1 Тема: Аппликация объемная.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История объемной аппликации. Виды аппликаций.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Практика. Изготовление аппликации по образцу, поздравительные открытки. 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2.2 Тема: Техника торцевания из салфеток и креповой бумаги.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Историей возникновения и особенностями техники торцевания. 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Изготовление поздравительной открытки.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2.3 Тема: Техника «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скрапбукинг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История происхождения 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скрапбукинга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Работа с инструментами, изготовление открытки.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 Тема: Техника  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айрис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фолдинг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(радужное складывание).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Истрия возникновения техники « 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айрис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фолдинг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Изучение последовательности в работе. Изготовление поздравительной открытки.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2.5 Тема: Техника «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квиллинг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Возникновение «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квиллинга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Использование инструментов для «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квиллинга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», изготовление поздравительных открыток.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2.6 Тема: Техника «оригами».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История возникновения техники «оригами». Базовые формы «оригами».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Изготовление работы</w:t>
      </w:r>
      <w:proofErr w:type="gram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proofErr w:type="gramEnd"/>
    </w:p>
    <w:p w:rsidR="00DC1615" w:rsidRPr="00DC1615" w:rsidRDefault="00DC1615" w:rsidP="00DC161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Тема: КУКЛЫ ИЗ БАБУШКИНОГО СУНДУКА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 Тема: </w:t>
      </w:r>
      <w:proofErr w:type="gram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Сорока-белобока</w:t>
      </w:r>
      <w:proofErr w:type="gram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История возникновения куклы. Основные особенности куклы. Стежки и строчки, применяемые при изготовлении куклы.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Изготовление куклы.</w:t>
      </w:r>
    </w:p>
    <w:p w:rsidR="00DC1615" w:rsidRPr="00DC1615" w:rsidRDefault="00DC1615" w:rsidP="00DC161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Тема: </w:t>
      </w:r>
      <w:r w:rsidR="003D1A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КОЛЛАЖИ,</w:t>
      </w: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ПЛАКАТЫ, СТЕНГАЗЕТЫ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4.1 Тема: Первый раз в 1 класс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История оригами. Виды оригами. Материал для оформления газеты, правильное размещение материала.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Изготовление стенгазеты.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4.2 Тема: С днём учителя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История праздника День учителя. Информация для оформления газеты, правильное размещение материала.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Изготовление стенгазеты.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4.3 Тема: С днём матери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Теория. История праздника День матери. Информация для оформления газеты, правильное размещение материала.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Изготовление стенгазеты.</w:t>
      </w:r>
    </w:p>
    <w:p w:rsidR="00DC1615" w:rsidRPr="00DC1615" w:rsidRDefault="00DC1615" w:rsidP="00DC161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ПОДАРКИ СВОИМИ РУКАМИ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5.1 Тема: Упаковки для сладостей.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Эволюция картонной и бумажной упаковки. Виды упаковок. Цветовое решение. Понятие подарочные аксессуары. Выбор аксессуаров.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Освоение навыков оформления подарка: изготовление упаковочного пакета, коробочек, подарочных аксессуаров: цветов, лент, бантов и т.д. Изготовления подарков их упаковка к праздничным датам: к 23 февраля, к 8 марта, к 9 мая и т.д. Изготовление подарков по образцу, собственному замыслу, с использованием  различных техник выполнения работ из бумаги.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5.2 Тема: Ёлочная игрушка.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История елочной игрушки в России.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 Изготовление елочной игрушки «Ёлочка»..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5.3 Тема: Органайзер для ручек.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Истрия: Когда появился первый органайзер.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Изготовление органайзера «Карандаш»</w:t>
      </w:r>
    </w:p>
    <w:p w:rsidR="00DC1615" w:rsidRPr="00DC1615" w:rsidRDefault="00DC1615" w:rsidP="00DC1615">
      <w:pPr>
        <w:spacing w:after="0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ПОДГОТОВКА РАБОТ НА ВЫСТАВКИ</w:t>
      </w:r>
    </w:p>
    <w:p w:rsidR="00DC1615" w:rsidRPr="00DC1615" w:rsidRDefault="00DC1615" w:rsidP="00DC1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6.1 Тема: Выставочные работы на всероссийские, международные выставки</w:t>
      </w:r>
      <w:r w:rsidR="005B4F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615" w:rsidRPr="00DC1615" w:rsidRDefault="00DC1615" w:rsidP="00DC1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Положение выставки, обсуждение и отбор работ для участия в выставке.</w:t>
      </w:r>
    </w:p>
    <w:p w:rsidR="00DC1615" w:rsidRPr="00DC1615" w:rsidRDefault="00DC1615" w:rsidP="00DC1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Подбор материала и инструментов, изготовление работы.</w:t>
      </w:r>
    </w:p>
    <w:p w:rsidR="00DC1615" w:rsidRPr="00DC1615" w:rsidRDefault="00DC1615" w:rsidP="00DC1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C1615" w:rsidRPr="00DC1615" w:rsidRDefault="00DC1615" w:rsidP="00DC161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Учебный план 2021-2022 года обучения для группы СОШ№ 26 3 класс</w:t>
      </w:r>
    </w:p>
    <w:tbl>
      <w:tblPr>
        <w:tblStyle w:val="-12"/>
        <w:tblW w:w="0" w:type="auto"/>
        <w:tblLook w:val="04A0" w:firstRow="1" w:lastRow="0" w:firstColumn="1" w:lastColumn="0" w:noHBand="0" w:noVBand="1"/>
      </w:tblPr>
      <w:tblGrid>
        <w:gridCol w:w="637"/>
        <w:gridCol w:w="3633"/>
        <w:gridCol w:w="818"/>
        <w:gridCol w:w="964"/>
        <w:gridCol w:w="1458"/>
        <w:gridCol w:w="2118"/>
      </w:tblGrid>
      <w:tr w:rsidR="00DC1615" w:rsidRPr="00DC1615" w:rsidTr="003D1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 w:val="restart"/>
          </w:tcPr>
          <w:p w:rsidR="00DC1615" w:rsidRPr="00DC1615" w:rsidRDefault="00DC1615" w:rsidP="00DC1615">
            <w:pPr>
              <w:spacing w:after="2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C1615" w:rsidRPr="00DC1615" w:rsidRDefault="00DC1615" w:rsidP="00DC1615">
            <w:pPr>
              <w:spacing w:after="2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33" w:type="dxa"/>
            <w:vMerge w:val="restart"/>
          </w:tcPr>
          <w:p w:rsidR="00DC1615" w:rsidRPr="00DC1615" w:rsidRDefault="00DC1615" w:rsidP="00DC1615">
            <w:pPr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C1615" w:rsidRPr="00DC1615" w:rsidRDefault="00DC1615" w:rsidP="00DC1615">
            <w:pPr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Название раздела, темы</w:t>
            </w:r>
          </w:p>
        </w:tc>
        <w:tc>
          <w:tcPr>
            <w:tcW w:w="3183" w:type="dxa"/>
            <w:gridSpan w:val="3"/>
          </w:tcPr>
          <w:p w:rsidR="00DC1615" w:rsidRPr="00DC1615" w:rsidRDefault="00DC1615" w:rsidP="00DC1615">
            <w:pPr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C1615" w:rsidRPr="00DC1615" w:rsidRDefault="00DC1615" w:rsidP="00DC1615">
            <w:pPr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118" w:type="dxa"/>
            <w:vMerge w:val="restart"/>
          </w:tcPr>
          <w:p w:rsidR="00DC1615" w:rsidRPr="00DC1615" w:rsidRDefault="00DC1615" w:rsidP="00DC1615">
            <w:pPr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Формы аттестации/ контроля</w:t>
            </w: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</w:tcPr>
          <w:p w:rsidR="00DC1615" w:rsidRPr="00DC1615" w:rsidRDefault="00DC1615" w:rsidP="00DC1615">
            <w:pPr>
              <w:spacing w:after="2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33" w:type="dxa"/>
            <w:vMerge/>
          </w:tcPr>
          <w:p w:rsidR="00DC1615" w:rsidRPr="00DC1615" w:rsidRDefault="00DC1615" w:rsidP="00DC161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</w:tcPr>
          <w:p w:rsidR="00DC1615" w:rsidRPr="00DC1615" w:rsidRDefault="00DC1615" w:rsidP="00DC161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458" w:type="dxa"/>
          </w:tcPr>
          <w:p w:rsidR="00DC1615" w:rsidRPr="00DC1615" w:rsidRDefault="00DC1615" w:rsidP="00DC161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2118" w:type="dxa"/>
            <w:vMerge/>
          </w:tcPr>
          <w:p w:rsidR="00DC1615" w:rsidRPr="00DC1615" w:rsidRDefault="00DC1615" w:rsidP="00DC161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3" w:type="dxa"/>
          </w:tcPr>
          <w:p w:rsidR="00DC1615" w:rsidRPr="00DC1615" w:rsidRDefault="005B4FF0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Вводное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C1615"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gramEnd"/>
            <w:r w:rsidR="00DC1615"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накомство</w:t>
            </w:r>
            <w:proofErr w:type="spellEnd"/>
            <w:r w:rsidR="00DC1615"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программой. Знакомство со студией. Мастер-класс «Здравствуй осень»  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5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Беседа,</w:t>
            </w:r>
          </w:p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БУМАЖНАЯ ФАНТАЗИЯ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Style w:val="-14"/>
        <w:tblW w:w="0" w:type="auto"/>
        <w:tblLook w:val="04A0" w:firstRow="1" w:lastRow="0" w:firstColumn="1" w:lastColumn="0" w:noHBand="0" w:noVBand="1"/>
      </w:tblPr>
      <w:tblGrid>
        <w:gridCol w:w="637"/>
        <w:gridCol w:w="3633"/>
        <w:gridCol w:w="818"/>
        <w:gridCol w:w="974"/>
        <w:gridCol w:w="1391"/>
        <w:gridCol w:w="2118"/>
      </w:tblGrid>
      <w:tr w:rsidR="00DC1615" w:rsidRPr="00DC1615" w:rsidTr="003D1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Аппликация объемная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974" w:type="dxa"/>
          </w:tcPr>
          <w:p w:rsidR="00DC1615" w:rsidRPr="00DC1615" w:rsidRDefault="00DC1615" w:rsidP="00DC1615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391" w:type="dxa"/>
          </w:tcPr>
          <w:p w:rsidR="00DC1615" w:rsidRPr="00DC1615" w:rsidRDefault="00DC1615" w:rsidP="00DC1615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Практика </w:t>
            </w:r>
          </w:p>
          <w:p w:rsidR="00DC1615" w:rsidRPr="00DC1615" w:rsidRDefault="00DC1615" w:rsidP="00DC1615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Наблюдение </w:t>
            </w: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2.2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Техника торцевания из салфеток и креповой бумаги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74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91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Практика </w:t>
            </w:r>
          </w:p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Наблюдение </w:t>
            </w: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2.3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Техника </w:t>
            </w:r>
            <w:proofErr w:type="spellStart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скрапбукинг</w:t>
            </w:r>
            <w:proofErr w:type="spellEnd"/>
          </w:p>
        </w:tc>
        <w:tc>
          <w:tcPr>
            <w:tcW w:w="818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974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91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Коллективное оценивание</w:t>
            </w: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2.4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Техника         </w:t>
            </w:r>
            <w:proofErr w:type="spellStart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айрис</w:t>
            </w:r>
            <w:proofErr w:type="spellEnd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 </w:t>
            </w:r>
            <w:proofErr w:type="spellStart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фолдинг</w:t>
            </w:r>
            <w:proofErr w:type="spellEnd"/>
          </w:p>
        </w:tc>
        <w:tc>
          <w:tcPr>
            <w:tcW w:w="818" w:type="dxa"/>
          </w:tcPr>
          <w:p w:rsidR="00DC1615" w:rsidRPr="00DC1615" w:rsidRDefault="000501A1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74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391" w:type="dxa"/>
          </w:tcPr>
          <w:p w:rsidR="00DC1615" w:rsidRPr="00DC1615" w:rsidRDefault="000501A1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Практика</w:t>
            </w:r>
          </w:p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Наблюдение </w:t>
            </w: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2.5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Техника </w:t>
            </w:r>
            <w:proofErr w:type="spellStart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квиллинг</w:t>
            </w:r>
            <w:proofErr w:type="spellEnd"/>
          </w:p>
        </w:tc>
        <w:tc>
          <w:tcPr>
            <w:tcW w:w="818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74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391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Самооценивание</w:t>
            </w:r>
            <w:proofErr w:type="spellEnd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2.6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Техника оригами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974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391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Наблюдение </w:t>
            </w: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2.7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Пейп</w:t>
            </w:r>
            <w:proofErr w:type="spellEnd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–арт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74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391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Конкурс </w:t>
            </w:r>
          </w:p>
        </w:tc>
      </w:tr>
    </w:tbl>
    <w:tbl>
      <w:tblPr>
        <w:tblStyle w:val="-12"/>
        <w:tblW w:w="0" w:type="auto"/>
        <w:tblLook w:val="04A0" w:firstRow="1" w:lastRow="0" w:firstColumn="1" w:lastColumn="0" w:noHBand="0" w:noVBand="1"/>
      </w:tblPr>
      <w:tblGrid>
        <w:gridCol w:w="637"/>
        <w:gridCol w:w="3633"/>
        <w:gridCol w:w="818"/>
        <w:gridCol w:w="907"/>
        <w:gridCol w:w="1458"/>
        <w:gridCol w:w="2118"/>
      </w:tblGrid>
      <w:tr w:rsidR="00DC1615" w:rsidRPr="00DC1615" w:rsidTr="003D1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КУКЛЫ ИЗ БАБУШКИНОГО СУНДУКА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DC1615" w:rsidRPr="00DC1615" w:rsidRDefault="00DC1615" w:rsidP="00DC16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Коза 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5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Колокольчик 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5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33" w:type="dxa"/>
          </w:tcPr>
          <w:p w:rsidR="00DC1615" w:rsidRPr="00DC1615" w:rsidRDefault="00DC1615" w:rsidP="003D1A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ТЕМАТИЧЕСКИЕ  ПЛАКАТЫ, СТЕНГАЗЕТЫ 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раз во 3 класс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днём учителя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днём матери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Мороз, сугробы, гололёд…зима идёт! Правила ПДД в зимнее время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ПОДАРКИ СВОИМИ РУКАМИ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Упаковки для сладостей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Ёлочная игрушка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</w:t>
            </w: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 на холодильник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ПОДГОТОВКА РАБОТ К ВЫСТАВКЕ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3633" w:type="dxa"/>
          </w:tcPr>
          <w:p w:rsidR="00DC1615" w:rsidRPr="000501A1" w:rsidRDefault="000501A1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1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</w:t>
            </w:r>
          </w:p>
        </w:tc>
        <w:tc>
          <w:tcPr>
            <w:tcW w:w="818" w:type="dxa"/>
          </w:tcPr>
          <w:p w:rsidR="00DC1615" w:rsidRPr="00DC1615" w:rsidRDefault="000501A1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01A1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0501A1" w:rsidRPr="00DC1615" w:rsidRDefault="000501A1" w:rsidP="00DC161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3633" w:type="dxa"/>
          </w:tcPr>
          <w:p w:rsidR="000501A1" w:rsidRPr="000501A1" w:rsidRDefault="000501A1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1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«Свет вечного огня»</w:t>
            </w:r>
          </w:p>
        </w:tc>
        <w:tc>
          <w:tcPr>
            <w:tcW w:w="818" w:type="dxa"/>
          </w:tcPr>
          <w:p w:rsidR="000501A1" w:rsidRPr="00DC1615" w:rsidRDefault="000501A1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07" w:type="dxa"/>
          </w:tcPr>
          <w:p w:rsidR="000501A1" w:rsidRPr="00DC1615" w:rsidRDefault="000501A1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8" w:type="dxa"/>
          </w:tcPr>
          <w:p w:rsidR="000501A1" w:rsidRPr="00DC1615" w:rsidRDefault="000501A1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18" w:type="dxa"/>
          </w:tcPr>
          <w:p w:rsidR="000501A1" w:rsidRDefault="000501A1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</w:t>
            </w:r>
          </w:p>
        </w:tc>
      </w:tr>
      <w:tr w:rsidR="00DC1615" w:rsidRPr="00DC1615" w:rsidTr="003D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33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615" w:rsidRPr="00DC1615" w:rsidTr="003D1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gridSpan w:val="2"/>
          </w:tcPr>
          <w:p w:rsidR="00DC1615" w:rsidRPr="00DC1615" w:rsidRDefault="00DC1615" w:rsidP="00DC161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907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C1615" w:rsidRPr="00DC1615" w:rsidRDefault="00DC1615" w:rsidP="00DC1615">
      <w:pPr>
        <w:shd w:val="clear" w:color="auto" w:fill="FFFFFF"/>
        <w:spacing w:after="0"/>
        <w:ind w:right="28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C1615" w:rsidRPr="00DC1615" w:rsidRDefault="00DC1615" w:rsidP="00DC1615">
      <w:pPr>
        <w:shd w:val="clear" w:color="auto" w:fill="FFFFFF"/>
        <w:spacing w:after="0"/>
        <w:ind w:right="28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1615">
        <w:rPr>
          <w:rFonts w:ascii="Times New Roman" w:eastAsia="Calibri" w:hAnsi="Times New Roman" w:cs="Times New Roman"/>
          <w:b/>
          <w:sz w:val="26"/>
          <w:szCs w:val="26"/>
        </w:rPr>
        <w:t xml:space="preserve">Содержание учебного плана на 2021-2022гг. </w:t>
      </w:r>
    </w:p>
    <w:p w:rsidR="00DC1615" w:rsidRPr="00DC1615" w:rsidRDefault="00DC1615" w:rsidP="00DC1615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1615" w:rsidRPr="00DC1615" w:rsidRDefault="005B4FF0" w:rsidP="00DC161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Тема:  Вводное занятие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Знакомство с программой. Знакомство со студией. Материалы и инструменты для работы декоративно-прикладном </w:t>
      </w:r>
      <w:proofErr w:type="gram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творчестве</w:t>
      </w:r>
      <w:proofErr w:type="gram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Правила безопасности и личной гигиены.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Мастер-класс «Здравствуй осень».</w:t>
      </w:r>
    </w:p>
    <w:p w:rsidR="00DC1615" w:rsidRPr="00DC1615" w:rsidRDefault="005B4FF0" w:rsidP="00DC161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Тема: БУМАЖНАЯ ФАНТАЗИЯ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2.1 Тема: Аппликация объемная.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История объемной аппликации. Виды аппликаций.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Практика. Изготовление аппликации по образцу, поздравительные открытки. 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2.2 Тема: Техника торцевания из салфеток и креповой бумаги.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Историей возникновения и особенностями техники торцевания. 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Практика. Изготовление поздравительной открытки.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2.3 Тема: Техника «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скрапбукинг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История происхождения 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скрапбукинга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Работа с инструментами, изготовление открытки.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 Тема: Техника  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айрис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фолдинг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(радужное складывание).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Истрия возникновения техники « 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айрис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фолдинг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Изучение последовательности в работе. Изготовление поздравительной открытки.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2.5 Тема: Техника «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квиллинг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Возникновение «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квиллинга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Использование инструментов для «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квиллинга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», изготовление поздравительных открыток.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2.6 Тема: Техника «оригами».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История возникновения техники «оригами». Базовые формы «оригами».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Изготовление работы.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2.7 Тема: «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Пейп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–арт».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История салфеточного рукоделия «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пейп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-арт». Преимущества новой техники. Материалы для рукоделия.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Изготовление работы.</w:t>
      </w:r>
    </w:p>
    <w:p w:rsidR="00DC1615" w:rsidRPr="00DC1615" w:rsidRDefault="00DC1615" w:rsidP="00DC161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</w:t>
      </w:r>
      <w:r w:rsidR="005B4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 КУКЛЫ ИЗ БАБУШКИНОГО СУНДУКА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3.1 Тема: Коза.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История возникновения куклы. Основные особенности куклы. Стежки и строчки, применяемые при изготовлении куклы.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Изготовление куклы.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3.2 Тема: Колокольчик.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История возникновения куклы. Основные особенности куклы.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Изготовление куклы.</w:t>
      </w:r>
    </w:p>
    <w:p w:rsidR="00DC1615" w:rsidRPr="00DC1615" w:rsidRDefault="003D1A46" w:rsidP="00DC161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Тема: ТЕМАТИЧЕСКИЕ  ПЛАКАТЫ</w:t>
      </w:r>
      <w:r w:rsidR="005B4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СТЕНГАЗЕТЫ</w:t>
      </w:r>
    </w:p>
    <w:p w:rsidR="00DC1615" w:rsidRPr="00DC1615" w:rsidRDefault="00DC1615" w:rsidP="00DC1615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4.1 Тема: Первый раз во 3 класс.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История оригами. Разновидности оригами. Подбор материала для оформления газеты, правильное размещение материала.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Изготовление стенгазеты.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4.2 Тема: С днём учителя.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История праздника День учителя. Информация для оформления газеты, правильное размещение материала.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Изготовление стенгазеты.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4.3 Тема: С днём матери.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История праздника День матери. Информация для оформления газеты, правильное размещение материала.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Изготовление стенгазеты.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 Тема: Мороз, сугробы, гололёд…зима идёт! 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Правила безопасности зимой на проезжей части. 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Практика. Изготовление коллажа.</w:t>
      </w:r>
    </w:p>
    <w:p w:rsidR="00DC1615" w:rsidRPr="00DC1615" w:rsidRDefault="00DC1615" w:rsidP="00DC161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ПОДАРКИ СВОИМИ РУКАМИ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5.1 Тема: Упаковки для сладостей.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Эволюция картонной и бумажной упаковки. Виды упаковок. Цветовое решение. Понятие Подарочные аксессуары. Выбор аксессуаров.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Освоение навыков оформления подарка: изготовление упаковочного пакета, коробочек, подарочных аксессуаров: цветов, лент, бантов и т.д. Изготовления подарков их упаковка к праздничным датам: к 23 февраля, к 8 марта, к 9 мая и т.д. Изготовление подарков по образцу, собственному замыслу, с использованием  различных техник выполнения работ из бумаги.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5.2 Тема: Ёлочная игрушка.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История елочной игрушки в России.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 Изготовление елочной игрушки «Тигрёнок».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5.3 Тема: Магнит на холодильник.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История создания магнитов на холодильник. Современные плоские и объемные сувениры.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Изготовления магнита на выбор.</w:t>
      </w:r>
    </w:p>
    <w:p w:rsidR="00DC1615" w:rsidRDefault="000501A1" w:rsidP="00DC161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DC1615" w:rsidRPr="00DC1615" w:rsidRDefault="000501A1" w:rsidP="00DC1615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r w:rsidR="00DC1615"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Тема: </w:t>
      </w:r>
      <w:r w:rsidRPr="000501A1">
        <w:rPr>
          <w:rFonts w:ascii="Times New Roman" w:eastAsia="Times New Roman" w:hAnsi="Times New Roman" w:cs="Times New Roman"/>
          <w:sz w:val="26"/>
          <w:szCs w:val="26"/>
          <w:lang w:eastAsia="ru-RU"/>
        </w:rPr>
        <w:t>«Свет вечного огня»</w:t>
      </w:r>
    </w:p>
    <w:p w:rsidR="000501A1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784447" w:rsidRPr="0078444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о подвигах советского народа, о защитниках отечества и героях Великой Отечественной войны.</w:t>
      </w:r>
    </w:p>
    <w:p w:rsidR="00784447" w:rsidRDefault="00DC1615" w:rsidP="0078444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Практика. </w:t>
      </w:r>
      <w:r w:rsidR="00784447" w:rsidRPr="0078444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Этапное прохождение проекта ПРИЛОЖЕНИЕ А</w:t>
      </w:r>
    </w:p>
    <w:p w:rsidR="00DC1615" w:rsidRPr="00DC1615" w:rsidRDefault="00DC1615" w:rsidP="0078444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результаты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Личностные результаты:</w:t>
      </w:r>
    </w:p>
    <w:p w:rsidR="00DC1615" w:rsidRPr="00DC1615" w:rsidRDefault="00DC1615" w:rsidP="00DC1615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поддерживать порядок на рабочем месте, соблюдать правила безопасной работы с ножницами, клеем и инструментами, которые необходимы при работе;</w:t>
      </w:r>
    </w:p>
    <w:p w:rsidR="00DC1615" w:rsidRPr="00DC1615" w:rsidRDefault="00DC1615" w:rsidP="00DC1615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Обучающийся будет умело сочетать разные материалы для реализации творческого замысла; </w:t>
      </w:r>
    </w:p>
    <w:p w:rsidR="00DC1615" w:rsidRPr="00DC1615" w:rsidRDefault="00DC1615" w:rsidP="00DC1615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gram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наличие мотивации к творческому труду, работе на результат, бережному отношению к материальным ценностям.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результаты:</w:t>
      </w:r>
    </w:p>
    <w:p w:rsidR="00DC1615" w:rsidRPr="00DC1615" w:rsidRDefault="00DC1615" w:rsidP="00DC1615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знать использование средств информационных технологий для решения различных учебно-творческих задач в процессе поиска дополнительного материала, выполнение творческих проектов;</w:t>
      </w:r>
    </w:p>
    <w:p w:rsidR="00DC1615" w:rsidRPr="00DC1615" w:rsidRDefault="00DC1615" w:rsidP="00DC1615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приобретёт умение планировать и грамотно осуществлять учебные действия в соответствии с поставленной задачей, находить варианты решения различных творческих задач;</w:t>
      </w:r>
    </w:p>
    <w:p w:rsidR="00DC1615" w:rsidRPr="00DC1615" w:rsidRDefault="00DC1615" w:rsidP="00DC1615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уметь работать в коллективе, слушать и понимать речь других.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Предметные результаты: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знать:</w:t>
      </w:r>
    </w:p>
    <w:p w:rsidR="00DC1615" w:rsidRPr="00DC1615" w:rsidRDefault="00DC1615" w:rsidP="00DC161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правила техники безопасности, требования к организации рабочего места;</w:t>
      </w:r>
    </w:p>
    <w:p w:rsidR="00DC1615" w:rsidRPr="00DC1615" w:rsidRDefault="00DC1615" w:rsidP="00DC161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свойства и особенности различных природных и художественных материалов;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уметь:</w:t>
      </w:r>
    </w:p>
    <w:p w:rsidR="00DC1615" w:rsidRPr="00DC1615" w:rsidRDefault="00DC1615" w:rsidP="00DC161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инструментами, материалами, приспособлениями;</w:t>
      </w:r>
    </w:p>
    <w:p w:rsidR="00DC1615" w:rsidRPr="00DC1615" w:rsidRDefault="00DC1615" w:rsidP="00DC161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умело сочетать разные материалы для реализации творческого замысла;</w:t>
      </w:r>
    </w:p>
    <w:p w:rsidR="00DC1615" w:rsidRPr="00DC1615" w:rsidRDefault="00DC1615" w:rsidP="00DC161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цветовой и тоновой контраст;</w:t>
      </w:r>
    </w:p>
    <w:p w:rsidR="00DC1615" w:rsidRPr="00DC1615" w:rsidRDefault="00DC1615" w:rsidP="00DC161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композиции на заданную тему из природных и художественных материалов.</w:t>
      </w:r>
    </w:p>
    <w:p w:rsidR="00DC1615" w:rsidRPr="00DC1615" w:rsidRDefault="00DC1615" w:rsidP="00DC161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№ 2. ОРГАНИЗАЦИОННО-ПЕДАГОГИЧЕСКИЕ УСЛОВИЯ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 Условия реализации программы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Материально-техническое обеспечение</w:t>
      </w:r>
    </w:p>
    <w:p w:rsidR="00DC1615" w:rsidRPr="00DC1615" w:rsidRDefault="00DC1615" w:rsidP="00DC161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Шкафы, столы, стулья.</w:t>
      </w:r>
    </w:p>
    <w:p w:rsidR="00DC1615" w:rsidRPr="00DC1615" w:rsidRDefault="00DC1615" w:rsidP="00DC161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наглядные пособия.</w:t>
      </w:r>
    </w:p>
    <w:p w:rsidR="00DC1615" w:rsidRPr="00DC1615" w:rsidRDefault="00DC1615" w:rsidP="00DC161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ножницы, иглы швейные, цветной и белый картон, карандаши простые, ручки, карандаши цветные, кисти художественные, цветная бумага, циркуль, линейка, клей ПВА, клей «Момент», ткань, синтепон, нитки швейные и вязальные, кружева, атласные ленты, проволока, бисер, бросовый материал, туалетная бумага, природный материал, краски: гуашь, акриловая краска, грунтовка, контуры.</w:t>
      </w:r>
      <w:proofErr w:type="gramEnd"/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Учебно-методическое и информационное обеспечение:</w:t>
      </w:r>
    </w:p>
    <w:p w:rsidR="00DC1615" w:rsidRPr="00DC1615" w:rsidRDefault="00DC1615" w:rsidP="00DC1615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интернет, ноутбук, экран, проектор;</w:t>
      </w:r>
    </w:p>
    <w:p w:rsidR="00DC1615" w:rsidRPr="00DC1615" w:rsidRDefault="00DC1615" w:rsidP="00DC1615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 правовая база;</w:t>
      </w:r>
    </w:p>
    <w:p w:rsidR="00DC1615" w:rsidRPr="00DC1615" w:rsidRDefault="00DC1615" w:rsidP="00DC1615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методическая литература.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литературы:</w:t>
      </w:r>
    </w:p>
    <w:p w:rsidR="00DC1615" w:rsidRPr="00DC1615" w:rsidRDefault="00DC1615" w:rsidP="00DC1615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Богатова Ирина: Оригами. Цветы. Издательство: Мартин, 2020 </w:t>
      </w:r>
    </w:p>
    <w:p w:rsidR="00DC1615" w:rsidRPr="00DC1615" w:rsidRDefault="00DC1615" w:rsidP="00DC1615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Кононович Т. Мягкая игрушка. Веселый зоопарк. 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Рипол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Классик, Валерии С1Щ Малая энциклопедия рукоделия. 2011.</w:t>
      </w:r>
    </w:p>
    <w:p w:rsidR="00DC1615" w:rsidRPr="00DC1615" w:rsidRDefault="00DC1615" w:rsidP="00DC1615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Молотобарова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О.С. Кружок изготовления игрушек-сувениров. М.: Просвещение, 1990.</w:t>
      </w:r>
    </w:p>
    <w:p w:rsidR="00DC1615" w:rsidRPr="00DC1615" w:rsidRDefault="00DC1615" w:rsidP="00DC1615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Неменский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Б.М. Программы </w:t>
      </w:r>
      <w:proofErr w:type="spell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Неменский</w:t>
      </w:r>
      <w:proofErr w:type="spell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«Изобразительное искусство и художественный труд» 1-9 класс. М.: Просвещение, 2009.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 Оценочные материалы и формы аттестации: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proofErr w:type="gram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«Тестовые задания для проверки знаний.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Г «Протокол результатов итоговой (промежуточной) аттестации».</w:t>
      </w:r>
    </w:p>
    <w:p w:rsidR="00DC1615" w:rsidRPr="00DC1615" w:rsidRDefault="005B4FF0" w:rsidP="00DC161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 Методические материалы</w:t>
      </w:r>
    </w:p>
    <w:p w:rsidR="00DC1615" w:rsidRPr="00DC1615" w:rsidRDefault="00DC1615" w:rsidP="00DC1615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занятий используются различные формы занятий:</w:t>
      </w:r>
    </w:p>
    <w:p w:rsidR="00DC1615" w:rsidRPr="00DC1615" w:rsidRDefault="00DC1615" w:rsidP="00DC1615">
      <w:pPr>
        <w:spacing w:after="0"/>
        <w:ind w:left="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традиционные, комбинированные и практические занятия, игры, праздники, конкурсы, творческие проекты, открытые уроки.</w:t>
      </w:r>
    </w:p>
    <w:p w:rsidR="00DC1615" w:rsidRPr="00DC1615" w:rsidRDefault="00DC1615" w:rsidP="00DC1615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Методы, в основе которых лежит способ организации занятия:</w:t>
      </w:r>
    </w:p>
    <w:p w:rsidR="00DC1615" w:rsidRPr="00DC1615" w:rsidRDefault="00DC1615" w:rsidP="00DC1615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словесный: устное изложение, беседа, рассказ и т.д.);</w:t>
      </w:r>
    </w:p>
    <w:p w:rsidR="00DC1615" w:rsidRPr="00DC1615" w:rsidRDefault="00DC1615" w:rsidP="00DC1615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Start"/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наглядный</w:t>
      </w:r>
      <w:proofErr w:type="gramEnd"/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(выполнение) педагогом, работа по образцу;</w:t>
      </w:r>
    </w:p>
    <w:p w:rsidR="00DC1615" w:rsidRPr="00DC1615" w:rsidRDefault="00DC1615" w:rsidP="00DC1615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Методы, в основе которых лежит уровень деятельности детей:</w:t>
      </w:r>
    </w:p>
    <w:p w:rsidR="00DC1615" w:rsidRPr="00DC1615" w:rsidRDefault="00DC1615" w:rsidP="00DC1615">
      <w:pPr>
        <w:spacing w:after="0"/>
        <w:ind w:left="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объяснительно-иллюстративный</w:t>
      </w:r>
      <w:proofErr w:type="gramEnd"/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дети воспринимают и усваивают готовую информацию;</w:t>
      </w:r>
    </w:p>
    <w:p w:rsidR="00DC1615" w:rsidRPr="00DC1615" w:rsidRDefault="00DC1615" w:rsidP="00DC1615">
      <w:pPr>
        <w:spacing w:after="0"/>
        <w:ind w:left="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репродуктивный</w:t>
      </w:r>
      <w:proofErr w:type="gramEnd"/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учащиеся воспроизводят полученные знания и освоенные способы деятельности;</w:t>
      </w:r>
    </w:p>
    <w:p w:rsidR="00DC1615" w:rsidRPr="00DC1615" w:rsidRDefault="00DC1615" w:rsidP="00DC1615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исследовательский</w:t>
      </w:r>
      <w:proofErr w:type="gramEnd"/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самостоятельная творческая работа учащихся.</w:t>
      </w:r>
    </w:p>
    <w:p w:rsidR="00DC1615" w:rsidRPr="00DC1615" w:rsidRDefault="00DC1615" w:rsidP="00DC1615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Методы, в основе которых лежит форма организации деятельности учащихся на занятиях:</w:t>
      </w:r>
    </w:p>
    <w:p w:rsidR="00DC1615" w:rsidRPr="00DC1615" w:rsidRDefault="00DC1615" w:rsidP="00DC1615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фронтальный</w:t>
      </w:r>
      <w:proofErr w:type="gramEnd"/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одновременная работа со всеми учащимися;</w:t>
      </w:r>
    </w:p>
    <w:p w:rsidR="00DC1615" w:rsidRPr="00DC1615" w:rsidRDefault="00DC1615" w:rsidP="00DC1615">
      <w:pPr>
        <w:spacing w:after="0"/>
        <w:ind w:left="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индивидуальный</w:t>
      </w:r>
      <w:proofErr w:type="gramEnd"/>
      <w:r w:rsidRPr="00DC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индивидуальное выполнение заданий, решение проблем и другие.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 Календарный учебный график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11"/>
        <w:gridCol w:w="2372"/>
        <w:gridCol w:w="1547"/>
        <w:gridCol w:w="1525"/>
      </w:tblGrid>
      <w:tr w:rsidR="00DC1615" w:rsidRPr="00DC1615" w:rsidTr="003D1A46">
        <w:trPr>
          <w:trHeight w:val="608"/>
        </w:trPr>
        <w:tc>
          <w:tcPr>
            <w:tcW w:w="6783" w:type="dxa"/>
            <w:gridSpan w:val="2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Этапы образовательного процесса</w:t>
            </w:r>
          </w:p>
        </w:tc>
        <w:tc>
          <w:tcPr>
            <w:tcW w:w="3072" w:type="dxa"/>
            <w:gridSpan w:val="2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год</w:t>
            </w:r>
          </w:p>
        </w:tc>
      </w:tr>
      <w:tr w:rsidR="00DC1615" w:rsidRPr="00DC1615" w:rsidTr="00DC1615">
        <w:tc>
          <w:tcPr>
            <w:tcW w:w="6783" w:type="dxa"/>
            <w:gridSpan w:val="2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учебного года, неделя</w:t>
            </w:r>
          </w:p>
        </w:tc>
        <w:tc>
          <w:tcPr>
            <w:tcW w:w="1547" w:type="dxa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25" w:type="dxa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DC1615" w:rsidRPr="00DC1615" w:rsidTr="00DC1615">
        <w:tc>
          <w:tcPr>
            <w:tcW w:w="6783" w:type="dxa"/>
            <w:gridSpan w:val="2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учебных дней</w:t>
            </w:r>
          </w:p>
        </w:tc>
        <w:tc>
          <w:tcPr>
            <w:tcW w:w="1547" w:type="dxa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25" w:type="dxa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</w:tr>
      <w:tr w:rsidR="00DC1615" w:rsidRPr="00DC1615" w:rsidTr="003D1A46">
        <w:trPr>
          <w:trHeight w:val="420"/>
        </w:trPr>
        <w:tc>
          <w:tcPr>
            <w:tcW w:w="4411" w:type="dxa"/>
            <w:vMerge w:val="restart"/>
          </w:tcPr>
          <w:p w:rsidR="00DC1615" w:rsidRPr="00DC1615" w:rsidRDefault="00DC1615" w:rsidP="00DC16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учебных периодов</w:t>
            </w:r>
          </w:p>
          <w:p w:rsidR="00DC1615" w:rsidRPr="00DC1615" w:rsidRDefault="00DC1615" w:rsidP="00DC16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615" w:rsidRPr="00DC1615" w:rsidRDefault="00DC1615" w:rsidP="00DC16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DC1615" w:rsidRPr="00DC1615" w:rsidRDefault="00DC1615" w:rsidP="00DC16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  <w:p w:rsidR="00DC1615" w:rsidRPr="00DC1615" w:rsidRDefault="00DC1615" w:rsidP="00DC16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2" w:type="dxa"/>
            <w:gridSpan w:val="2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color w:val="000000"/>
                <w:sz w:val="27"/>
                <w:szCs w:val="27"/>
              </w:rPr>
              <w:t>01.09.2021-31.12.202</w:t>
            </w:r>
          </w:p>
        </w:tc>
      </w:tr>
      <w:tr w:rsidR="00DC1615" w:rsidRPr="00DC1615" w:rsidTr="003D1A46">
        <w:trPr>
          <w:trHeight w:val="465"/>
        </w:trPr>
        <w:tc>
          <w:tcPr>
            <w:tcW w:w="4411" w:type="dxa"/>
            <w:vMerge/>
          </w:tcPr>
          <w:p w:rsidR="00DC1615" w:rsidRPr="00DC1615" w:rsidRDefault="00DC1615" w:rsidP="00DC16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DC1615" w:rsidRPr="00DC1615" w:rsidRDefault="00DC1615" w:rsidP="00DC16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 </w:t>
            </w: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</w:tc>
        <w:tc>
          <w:tcPr>
            <w:tcW w:w="3072" w:type="dxa"/>
            <w:gridSpan w:val="2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11.01.2022-31.05.2022</w:t>
            </w:r>
          </w:p>
        </w:tc>
      </w:tr>
      <w:tr w:rsidR="00DC1615" w:rsidRPr="00DC1615" w:rsidTr="00DC1615">
        <w:tc>
          <w:tcPr>
            <w:tcW w:w="6783" w:type="dxa"/>
            <w:gridSpan w:val="2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детей, лет</w:t>
            </w:r>
          </w:p>
        </w:tc>
        <w:tc>
          <w:tcPr>
            <w:tcW w:w="1547" w:type="dxa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5-14</w:t>
            </w:r>
          </w:p>
        </w:tc>
        <w:tc>
          <w:tcPr>
            <w:tcW w:w="1525" w:type="dxa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5-14</w:t>
            </w:r>
          </w:p>
        </w:tc>
      </w:tr>
      <w:tr w:rsidR="00DC1615" w:rsidRPr="00DC1615" w:rsidTr="00DC1615">
        <w:tc>
          <w:tcPr>
            <w:tcW w:w="6783" w:type="dxa"/>
            <w:gridSpan w:val="2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занятий, час</w:t>
            </w:r>
          </w:p>
        </w:tc>
        <w:tc>
          <w:tcPr>
            <w:tcW w:w="1547" w:type="dxa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5" w:type="dxa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C1615" w:rsidRPr="00DC1615" w:rsidTr="00DC1615">
        <w:tc>
          <w:tcPr>
            <w:tcW w:w="6783" w:type="dxa"/>
            <w:gridSpan w:val="2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 занятия</w:t>
            </w:r>
          </w:p>
        </w:tc>
        <w:tc>
          <w:tcPr>
            <w:tcW w:w="1547" w:type="dxa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раз/</w:t>
            </w:r>
            <w:proofErr w:type="spellStart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</w:t>
            </w:r>
            <w:proofErr w:type="spellEnd"/>
          </w:p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раз/</w:t>
            </w:r>
            <w:proofErr w:type="spellStart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</w:t>
            </w:r>
            <w:proofErr w:type="spellEnd"/>
          </w:p>
        </w:tc>
      </w:tr>
      <w:tr w:rsidR="00DC1615" w:rsidRPr="00DC1615" w:rsidTr="00DC1615">
        <w:tc>
          <w:tcPr>
            <w:tcW w:w="6783" w:type="dxa"/>
            <w:gridSpan w:val="2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Годовая учебная нагрузка, час</w:t>
            </w:r>
          </w:p>
        </w:tc>
        <w:tc>
          <w:tcPr>
            <w:tcW w:w="1547" w:type="dxa"/>
          </w:tcPr>
          <w:p w:rsidR="00DC1615" w:rsidRPr="00DC1615" w:rsidRDefault="005B4FF0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25" w:type="dxa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</w:tr>
    </w:tbl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 Календарный план воспитательной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9"/>
        <w:gridCol w:w="4047"/>
        <w:gridCol w:w="2779"/>
      </w:tblGrid>
      <w:tr w:rsidR="00DC1615" w:rsidRPr="00DC1615" w:rsidTr="003D1A46">
        <w:tc>
          <w:tcPr>
            <w:tcW w:w="3029" w:type="dxa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4047" w:type="dxa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мероприятия</w:t>
            </w:r>
          </w:p>
        </w:tc>
        <w:tc>
          <w:tcPr>
            <w:tcW w:w="2779" w:type="dxa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</w:t>
            </w:r>
          </w:p>
        </w:tc>
      </w:tr>
      <w:tr w:rsidR="00DC1615" w:rsidRPr="00DC1615" w:rsidTr="003D1A46">
        <w:tc>
          <w:tcPr>
            <w:tcW w:w="9855" w:type="dxa"/>
            <w:gridSpan w:val="3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</w:tr>
      <w:tr w:rsidR="00DC1615" w:rsidRPr="00DC1615" w:rsidTr="003D1A46">
        <w:tc>
          <w:tcPr>
            <w:tcW w:w="302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4047" w:type="dxa"/>
          </w:tcPr>
          <w:p w:rsidR="00DC1615" w:rsidRPr="00DC1615" w:rsidRDefault="00DC1615" w:rsidP="00DC16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«Есть такая профессия – Родину защищать»</w:t>
            </w:r>
          </w:p>
        </w:tc>
        <w:tc>
          <w:tcPr>
            <w:tcW w:w="277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Познавательная игра </w:t>
            </w:r>
          </w:p>
        </w:tc>
      </w:tr>
      <w:tr w:rsidR="00DC1615" w:rsidRPr="00DC1615" w:rsidTr="003D1A46">
        <w:tc>
          <w:tcPr>
            <w:tcW w:w="302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047" w:type="dxa"/>
          </w:tcPr>
          <w:p w:rsidR="00DC1615" w:rsidRPr="00DC1615" w:rsidRDefault="00DC1615" w:rsidP="00DC16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«Почему дети попадают в дорожные аварии</w:t>
            </w:r>
            <w:proofErr w:type="gramStart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.»</w:t>
            </w:r>
            <w:proofErr w:type="gramEnd"/>
          </w:p>
        </w:tc>
        <w:tc>
          <w:tcPr>
            <w:tcW w:w="277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Познавательное занятие</w:t>
            </w:r>
          </w:p>
        </w:tc>
      </w:tr>
      <w:tr w:rsidR="00DC1615" w:rsidRPr="00DC1615" w:rsidTr="003D1A46">
        <w:tc>
          <w:tcPr>
            <w:tcW w:w="302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047" w:type="dxa"/>
          </w:tcPr>
          <w:p w:rsidR="00DC1615" w:rsidRPr="00DC1615" w:rsidRDefault="00DC1615" w:rsidP="00DC16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«Какие опасности подстерегают на улицах и дорогах»</w:t>
            </w:r>
          </w:p>
        </w:tc>
        <w:tc>
          <w:tcPr>
            <w:tcW w:w="277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Интегрированное занятие</w:t>
            </w:r>
          </w:p>
        </w:tc>
      </w:tr>
      <w:tr w:rsidR="00DC1615" w:rsidRPr="00DC1615" w:rsidTr="003D1A46">
        <w:tc>
          <w:tcPr>
            <w:tcW w:w="302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апрель-май </w:t>
            </w:r>
          </w:p>
        </w:tc>
        <w:tc>
          <w:tcPr>
            <w:tcW w:w="4047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«Свет вечного огня»</w:t>
            </w:r>
          </w:p>
        </w:tc>
        <w:tc>
          <w:tcPr>
            <w:tcW w:w="277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</w:t>
            </w:r>
          </w:p>
        </w:tc>
      </w:tr>
      <w:tr w:rsidR="00DC1615" w:rsidRPr="00DC1615" w:rsidTr="003D1A46">
        <w:tc>
          <w:tcPr>
            <w:tcW w:w="9855" w:type="dxa"/>
            <w:gridSpan w:val="3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Экологическое воспитание</w:t>
            </w:r>
          </w:p>
        </w:tc>
      </w:tr>
      <w:tr w:rsidR="00DC1615" w:rsidRPr="00DC1615" w:rsidTr="003D1A46">
        <w:tc>
          <w:tcPr>
            <w:tcW w:w="302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4047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«Сбережём планету»</w:t>
            </w:r>
          </w:p>
        </w:tc>
        <w:tc>
          <w:tcPr>
            <w:tcW w:w="277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DC1615" w:rsidRPr="00DC1615" w:rsidTr="003D1A46">
        <w:tc>
          <w:tcPr>
            <w:tcW w:w="9855" w:type="dxa"/>
            <w:gridSpan w:val="3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здорового образа жизни</w:t>
            </w:r>
          </w:p>
        </w:tc>
      </w:tr>
      <w:tr w:rsidR="00DC1615" w:rsidRPr="00DC1615" w:rsidTr="003D1A46">
        <w:tc>
          <w:tcPr>
            <w:tcW w:w="302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Сентябрь, октябрь</w:t>
            </w:r>
            <w:proofErr w:type="gramStart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4047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«Крепкая, здоровая семья – сильная, великая Россия»</w:t>
            </w:r>
          </w:p>
        </w:tc>
        <w:tc>
          <w:tcPr>
            <w:tcW w:w="277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</w:t>
            </w:r>
          </w:p>
        </w:tc>
      </w:tr>
      <w:tr w:rsidR="00DC1615" w:rsidRPr="00DC1615" w:rsidTr="003D1A46">
        <w:tc>
          <w:tcPr>
            <w:tcW w:w="9855" w:type="dxa"/>
            <w:gridSpan w:val="3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родителями</w:t>
            </w:r>
          </w:p>
        </w:tc>
      </w:tr>
      <w:tr w:rsidR="00DC1615" w:rsidRPr="00DC1615" w:rsidTr="003D1A46">
        <w:tc>
          <w:tcPr>
            <w:tcW w:w="302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047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«Крепкая, здоровая семья – сильная, великая Россия»</w:t>
            </w:r>
          </w:p>
        </w:tc>
        <w:tc>
          <w:tcPr>
            <w:tcW w:w="277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</w:t>
            </w:r>
          </w:p>
        </w:tc>
      </w:tr>
      <w:tr w:rsidR="00DC1615" w:rsidRPr="00DC1615" w:rsidTr="003D1A46">
        <w:tc>
          <w:tcPr>
            <w:tcW w:w="302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октябрь</w:t>
            </w:r>
          </w:p>
        </w:tc>
        <w:tc>
          <w:tcPr>
            <w:tcW w:w="4047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«Крепкая, здоровая семья – сильная, великая Россия»</w:t>
            </w:r>
          </w:p>
        </w:tc>
        <w:tc>
          <w:tcPr>
            <w:tcW w:w="277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</w:t>
            </w:r>
          </w:p>
        </w:tc>
      </w:tr>
      <w:tr w:rsidR="00DC1615" w:rsidRPr="00DC1615" w:rsidTr="003D1A46">
        <w:tc>
          <w:tcPr>
            <w:tcW w:w="302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4047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«Крепкая, здоровая семья – сильная, великая Россия»</w:t>
            </w:r>
          </w:p>
        </w:tc>
        <w:tc>
          <w:tcPr>
            <w:tcW w:w="277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</w:t>
            </w:r>
          </w:p>
        </w:tc>
      </w:tr>
      <w:tr w:rsidR="00DC1615" w:rsidRPr="00DC1615" w:rsidTr="003D1A46">
        <w:tc>
          <w:tcPr>
            <w:tcW w:w="302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047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«Новогодний подарок»</w:t>
            </w:r>
          </w:p>
        </w:tc>
        <w:tc>
          <w:tcPr>
            <w:tcW w:w="277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DC1615" w:rsidRPr="00DC1615" w:rsidTr="003D1A46">
        <w:tc>
          <w:tcPr>
            <w:tcW w:w="302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4047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гостях у Деда Мороза. Чаепитие </w:t>
            </w:r>
          </w:p>
        </w:tc>
        <w:tc>
          <w:tcPr>
            <w:tcW w:w="277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DC1615" w:rsidRPr="00DC1615" w:rsidTr="003D1A46">
        <w:tc>
          <w:tcPr>
            <w:tcW w:w="302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4047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«Умеете ли вы контролировать себя?»</w:t>
            </w:r>
          </w:p>
        </w:tc>
        <w:tc>
          <w:tcPr>
            <w:tcW w:w="277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 для родителей и детей</w:t>
            </w:r>
          </w:p>
        </w:tc>
      </w:tr>
      <w:tr w:rsidR="00DC1615" w:rsidRPr="00DC1615" w:rsidTr="003D1A46">
        <w:tc>
          <w:tcPr>
            <w:tcW w:w="302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4047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«Подарок»</w:t>
            </w:r>
          </w:p>
        </w:tc>
        <w:tc>
          <w:tcPr>
            <w:tcW w:w="277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DC1615" w:rsidRPr="00DC1615" w:rsidTr="003D1A46">
        <w:tc>
          <w:tcPr>
            <w:tcW w:w="302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4047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«Свет вечного огня»</w:t>
            </w:r>
          </w:p>
        </w:tc>
        <w:tc>
          <w:tcPr>
            <w:tcW w:w="277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</w:t>
            </w:r>
          </w:p>
        </w:tc>
      </w:tr>
      <w:tr w:rsidR="00DC1615" w:rsidRPr="00DC1615" w:rsidTr="003D1A46">
        <w:tc>
          <w:tcPr>
            <w:tcW w:w="302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047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«Свет вечного огня»</w:t>
            </w:r>
          </w:p>
        </w:tc>
        <w:tc>
          <w:tcPr>
            <w:tcW w:w="277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</w:t>
            </w:r>
          </w:p>
        </w:tc>
      </w:tr>
      <w:tr w:rsidR="00DC1615" w:rsidRPr="00DC1615" w:rsidTr="003D1A46">
        <w:tc>
          <w:tcPr>
            <w:tcW w:w="9855" w:type="dxa"/>
            <w:gridSpan w:val="3"/>
          </w:tcPr>
          <w:p w:rsidR="00DC1615" w:rsidRPr="00DC1615" w:rsidRDefault="00DC1615" w:rsidP="00DC1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Культурно-досуговые мероприятия</w:t>
            </w:r>
          </w:p>
        </w:tc>
      </w:tr>
      <w:tr w:rsidR="00DC1615" w:rsidRPr="00DC1615" w:rsidTr="003D1A46">
        <w:tc>
          <w:tcPr>
            <w:tcW w:w="302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7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9" w:type="dxa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615" w:rsidRPr="00DC1615" w:rsidRDefault="00DC1615" w:rsidP="00DC161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ЛИТЕРАТУРЫ</w:t>
      </w:r>
    </w:p>
    <w:p w:rsidR="00DC1615" w:rsidRPr="00DC1615" w:rsidRDefault="00DC1615" w:rsidP="00DC161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Давыдова Г.Н. </w:t>
      </w:r>
      <w:proofErr w:type="spellStart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Бумагопластика</w:t>
      </w:r>
      <w:proofErr w:type="spellEnd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цветочные мотивы. – М.: Издатель</w:t>
      </w:r>
      <w:r w:rsidR="005B4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ство «Скрипторий», 2007. </w:t>
      </w:r>
    </w:p>
    <w:p w:rsidR="00DC1615" w:rsidRPr="00DC1615" w:rsidRDefault="00DC1615" w:rsidP="00DC161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Зайцева А.А. Лоскутное шитьё без нитки и иголки / Анна Зайцева. – М.: </w:t>
      </w:r>
      <w:proofErr w:type="spellStart"/>
      <w:r w:rsidR="005B4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Эксмо</w:t>
      </w:r>
      <w:proofErr w:type="spellEnd"/>
      <w:r w:rsidR="005B4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2010.</w:t>
      </w:r>
    </w:p>
    <w:p w:rsidR="00DC1615" w:rsidRDefault="00DC1615" w:rsidP="00DC161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C1615">
        <w:rPr>
          <w:rFonts w:ascii="Times New Roman" w:eastAsia="Calibri" w:hAnsi="Times New Roman" w:cs="Times New Roman"/>
          <w:color w:val="000000"/>
          <w:sz w:val="26"/>
          <w:szCs w:val="26"/>
        </w:rPr>
        <w:t>Моргуновская</w:t>
      </w:r>
      <w:proofErr w:type="spellEnd"/>
      <w:r w:rsidRPr="00DC161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Ю.О.</w:t>
      </w:r>
      <w:r w:rsidRPr="00DC161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DC161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Русские </w:t>
      </w:r>
      <w:proofErr w:type="spellStart"/>
      <w:r w:rsidRPr="00DC161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обережные</w:t>
      </w:r>
      <w:proofErr w:type="spellEnd"/>
      <w:r w:rsidRPr="00DC161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куклы. Семейная энциклопедия. – М.: </w:t>
      </w: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Издательство: «</w:t>
      </w:r>
      <w:proofErr w:type="spellStart"/>
      <w:r w:rsidRPr="00DC1615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DC1615">
        <w:rPr>
          <w:rFonts w:ascii="Times New Roman" w:eastAsia="Calibri" w:hAnsi="Times New Roman" w:cs="Times New Roman"/>
          <w:sz w:val="26"/>
          <w:szCs w:val="26"/>
        </w:rPr>
        <w:instrText xml:space="preserve"> HYPERLINK "https://www.labirint.ru/pubhouse/438/" </w:instrText>
      </w:r>
      <w:r w:rsidRPr="00DC1615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DC1615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Эксмо</w:t>
      </w:r>
      <w:proofErr w:type="spellEnd"/>
      <w:r w:rsidRPr="00DC1615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fldChar w:fldCharType="end"/>
      </w:r>
      <w:r w:rsidR="005B4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2016.</w:t>
      </w:r>
    </w:p>
    <w:p w:rsidR="005B4FF0" w:rsidRPr="005B4FF0" w:rsidRDefault="005B4FF0" w:rsidP="005B4FF0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Вышивка крестом. Подборка детских вышивок. </w:t>
      </w:r>
      <w:hyperlink r:id="rId9" w:history="1">
        <w:r w:rsidRPr="00DB5895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http://karolina-felitsi.blogspot.ru/2013/07/vishivanie-krestom-podborka-detskih-vishivok.html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Дата обращения 25.08.2017.</w:t>
      </w:r>
    </w:p>
    <w:p w:rsidR="00DC1615" w:rsidRPr="00DC1615" w:rsidRDefault="00DC1615" w:rsidP="005B4FF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Расщу</w:t>
      </w:r>
      <w:r w:rsidR="005B4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пкина</w:t>
      </w:r>
      <w:proofErr w:type="spellEnd"/>
      <w:r w:rsidR="005B4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С. Поделки из папье-маше. </w:t>
      </w: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http://iknigi.net/avtor-svetlana-raschupkina/72941-podelki-iz-pape-mashe-svetl</w:t>
      </w:r>
      <w:r w:rsidR="005B4F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ana-raschupkina/read/page-1.htm</w:t>
      </w:r>
      <w:r w:rsidR="005B4F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val="en-US" w:eastAsia="ru-RU"/>
        </w:rPr>
        <w:t>l</w:t>
      </w:r>
      <w:r w:rsidR="005B4FF0" w:rsidRPr="005B4F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="005B4F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 </w:t>
      </w: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B4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Дата обращения 25.08.2017.</w:t>
      </w:r>
    </w:p>
    <w:p w:rsidR="00DC1615" w:rsidRPr="00DC1615" w:rsidRDefault="00DC1615" w:rsidP="00DC161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Сакович</w:t>
      </w:r>
      <w:proofErr w:type="spellEnd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Н.А. Технология игры в песок</w:t>
      </w:r>
      <w:proofErr w:type="gramStart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Игры на</w:t>
      </w:r>
      <w:r w:rsidR="000501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мосту . - М. . : Язык , 2008.</w:t>
      </w:r>
    </w:p>
    <w:p w:rsidR="005B4FF0" w:rsidRDefault="005B4FF0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501A1" w:rsidRDefault="000501A1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501A1" w:rsidRDefault="000501A1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501A1" w:rsidRDefault="000501A1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501A1" w:rsidRDefault="000501A1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501A1" w:rsidRPr="00DC1615" w:rsidRDefault="000501A1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C1615" w:rsidRPr="00DC1615" w:rsidRDefault="00DC1615" w:rsidP="00DC161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C1615" w:rsidRPr="00DC1615" w:rsidRDefault="00DC1615" w:rsidP="00DC1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ПРИЛОЖЕНИЕ А</w:t>
      </w:r>
    </w:p>
    <w:p w:rsidR="00DC1615" w:rsidRPr="00DC1615" w:rsidRDefault="00DC1615" w:rsidP="00DC161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 - КОНКУРС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Название проекта-конкурса:</w:t>
      </w: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«Свет вечного огня»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</w:t>
      </w:r>
    </w:p>
    <w:p w:rsidR="00DC1615" w:rsidRPr="00DC1615" w:rsidRDefault="00DC1615" w:rsidP="00DC16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Приближается знаменательная дата – 77-летие </w:t>
      </w:r>
      <w:r w:rsidRPr="00DC1615">
        <w:rPr>
          <w:rFonts w:ascii="Times New Roman" w:hAnsi="Times New Roman" w:cs="Times New Roman"/>
          <w:sz w:val="26"/>
          <w:szCs w:val="26"/>
        </w:rPr>
        <w:t xml:space="preserve">со Дня Победы советского народа в Великой Отечественной войне (1941-1945). Это светлый и в тоже время скорбный праздник - День Победы. Никогда не изгладятся из нашей памяти те 1418 дней и ночей, когда в грохоте и огне канонад шла битва - жесточайшая </w:t>
      </w:r>
      <w:proofErr w:type="gramStart"/>
      <w:r w:rsidRPr="00DC1615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DC1615">
        <w:rPr>
          <w:rFonts w:ascii="Times New Roman" w:hAnsi="Times New Roman" w:cs="Times New Roman"/>
          <w:sz w:val="26"/>
          <w:szCs w:val="26"/>
        </w:rPr>
        <w:t xml:space="preserve"> когда-либо пережитых человечеством. Сегодня мы вспоминаем горечь неудач, героизм наших бойцов и командиров, насмерть стоявших на огненных рубежах, радость побед и первых салютов в их честь,  шелест победного знамени над поверженным рейхстагом, горе и слёзы миллионов матерей, вдов, сирот.</w:t>
      </w:r>
    </w:p>
    <w:p w:rsidR="00DC1615" w:rsidRPr="00DC1615" w:rsidRDefault="00DC1615" w:rsidP="00DC16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1615">
        <w:rPr>
          <w:rFonts w:ascii="Times New Roman" w:hAnsi="Times New Roman" w:cs="Times New Roman"/>
          <w:sz w:val="26"/>
          <w:szCs w:val="26"/>
        </w:rPr>
        <w:t>Крайне важно, чтобы в сознании наших детей день 9 Мая не был бы просто одним из рядовых праздников, дополнительным выходным. Важно, чтобы подрастающее поколение знало, какую страшную беду предотвратил советский народ 70 лет назад, и гордилось своей страной.</w:t>
      </w:r>
    </w:p>
    <w:p w:rsidR="00DC1615" w:rsidRPr="00DC1615" w:rsidRDefault="00DC1615" w:rsidP="00DC16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1615">
        <w:rPr>
          <w:rFonts w:ascii="Times New Roman" w:hAnsi="Times New Roman" w:cs="Times New Roman"/>
          <w:sz w:val="26"/>
          <w:szCs w:val="26"/>
        </w:rPr>
        <w:t xml:space="preserve">Передать эстафету памяти, показать детям величие и самоотверженность подвига людей, завоевавших Победу - одна из задач патриотического воспитания, которую решают педагоги ДОУ и школы. В выполнении этой задачи необходимо тесное сотрудничество образовательного учреждения и родителей. Поэтому все мы - взрослые, родители и педагоги, должны сделать всё, чтобы эта памятная дата осталась не только в истории нашей Родины, но и в памяти всех живущих сегодня людей. 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Условия участия:</w:t>
      </w:r>
    </w:p>
    <w:p w:rsidR="00DC1615" w:rsidRPr="00DC1615" w:rsidRDefault="00DC1615" w:rsidP="00DC1615">
      <w:pPr>
        <w:spacing w:after="0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сетевом проекте - конкурсе (далее – проекте)  могут принять участие команды воспитанников дошкольных образовательных учреждений и </w:t>
      </w:r>
      <w:proofErr w:type="gramStart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учащихся</w:t>
      </w:r>
      <w:proofErr w:type="gramEnd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средних и основных образовательных учреждений под руководством педагога.</w:t>
      </w:r>
    </w:p>
    <w:p w:rsidR="00DC1615" w:rsidRPr="00DC1615" w:rsidRDefault="00DC1615" w:rsidP="00DC1615">
      <w:pPr>
        <w:spacing w:after="0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Для участия в проекте каждая команда должна иметь </w:t>
      </w:r>
      <w:proofErr w:type="spellStart"/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google</w:t>
      </w:r>
      <w:proofErr w:type="spellEnd"/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аккаунт или создать его ( как создать</w:t>
      </w:r>
      <w:hyperlink r:id="rId10" w:history="1">
        <w:r w:rsidRPr="00DC161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 </w:t>
        </w:r>
        <w:proofErr w:type="spellStart"/>
        <w:r w:rsidRPr="00DC161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гугл</w:t>
        </w:r>
        <w:proofErr w:type="spellEnd"/>
        <w:r w:rsidRPr="00DC161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-аккаунт</w:t>
        </w:r>
      </w:hyperlink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</w:t>
      </w:r>
      <w:proofErr w:type="gramStart"/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.</w:t>
      </w:r>
      <w:proofErr w:type="gramEnd"/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</w:t>
      </w:r>
      <w:hyperlink r:id="rId11" w:history="1">
        <w:r w:rsidRPr="00DC161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Инструкция по созданию почтового ящика </w:t>
        </w:r>
        <w:proofErr w:type="spellStart"/>
        <w:r w:rsidRPr="00DC161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google</w:t>
        </w:r>
        <w:proofErr w:type="spellEnd"/>
        <w:r w:rsidRPr="00DC161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</w:hyperlink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Участники проекта:</w:t>
      </w:r>
    </w:p>
    <w:p w:rsidR="00DC1615" w:rsidRPr="00DC1615" w:rsidRDefault="00DC1615" w:rsidP="00DC1615">
      <w:pPr>
        <w:spacing w:after="0"/>
        <w:ind w:left="-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C1615" w:rsidRPr="00DC1615" w:rsidRDefault="00DC1615" w:rsidP="00DC1615">
      <w:pPr>
        <w:numPr>
          <w:ilvl w:val="0"/>
          <w:numId w:val="16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Воспитанники старшего дошкольного возраста под руководством педагога.</w:t>
      </w:r>
    </w:p>
    <w:p w:rsidR="00DC1615" w:rsidRPr="00DC1615" w:rsidRDefault="00DC1615" w:rsidP="00DC1615">
      <w:pPr>
        <w:numPr>
          <w:ilvl w:val="0"/>
          <w:numId w:val="16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начальной и  средней школы под руководством педагога.</w:t>
      </w:r>
    </w:p>
    <w:p w:rsidR="00DC1615" w:rsidRPr="00DC1615" w:rsidRDefault="00DC1615" w:rsidP="00DC1615">
      <w:pPr>
        <w:numPr>
          <w:ilvl w:val="0"/>
          <w:numId w:val="16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 (законные представители)</w:t>
      </w:r>
    </w:p>
    <w:p w:rsidR="00DC1615" w:rsidRPr="00DC1615" w:rsidRDefault="00DC1615" w:rsidP="00DC161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615" w:rsidRPr="00DC1615" w:rsidRDefault="00DC1615" w:rsidP="00DC1615">
      <w:pPr>
        <w:spacing w:after="0"/>
        <w:ind w:firstLine="4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Ссылка размещения портфолио проекта в сети Интернет:</w:t>
      </w:r>
    </w:p>
    <w:p w:rsidR="00DC1615" w:rsidRPr="00DC1615" w:rsidRDefault="00DC1615" w:rsidP="00DC1615">
      <w:pPr>
        <w:spacing w:after="0"/>
        <w:ind w:firstLine="4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/>
        </w:rPr>
        <w:t>…………………… вставить ссылку</w:t>
      </w:r>
    </w:p>
    <w:p w:rsidR="00DC1615" w:rsidRPr="00DC1615" w:rsidRDefault="00DC1615" w:rsidP="00DC1615">
      <w:pPr>
        <w:spacing w:after="0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Что дает участие в проекте педагогу?</w:t>
      </w:r>
    </w:p>
    <w:p w:rsidR="00DC1615" w:rsidRPr="00DC1615" w:rsidRDefault="00DC1615" w:rsidP="00DC1615">
      <w:pPr>
        <w:numPr>
          <w:ilvl w:val="0"/>
          <w:numId w:val="17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Повышение уровня владения методом педагогического проектирования.  </w:t>
      </w:r>
    </w:p>
    <w:p w:rsidR="00DC1615" w:rsidRPr="00DC1615" w:rsidRDefault="00DC1615" w:rsidP="00DC1615">
      <w:pPr>
        <w:numPr>
          <w:ilvl w:val="0"/>
          <w:numId w:val="17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Повышение уровня педагогической коммуникативной культуры,  заинтересованности  в патриотическом воспитании детей           </w:t>
      </w:r>
    </w:p>
    <w:p w:rsidR="00DC1615" w:rsidRPr="00DC1615" w:rsidRDefault="00DC1615" w:rsidP="00DC1615">
      <w:pPr>
        <w:numPr>
          <w:ilvl w:val="0"/>
          <w:numId w:val="17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Распространение педагогического опыта.</w:t>
      </w:r>
    </w:p>
    <w:p w:rsidR="00DC1615" w:rsidRPr="00DC1615" w:rsidRDefault="00DC1615" w:rsidP="00DC1615">
      <w:pPr>
        <w:spacing w:after="0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Что дает участие в проекте ребенку?</w:t>
      </w:r>
    </w:p>
    <w:p w:rsidR="00DC1615" w:rsidRPr="00DC1615" w:rsidRDefault="00DC1615" w:rsidP="00DC1615">
      <w:pPr>
        <w:numPr>
          <w:ilvl w:val="1"/>
          <w:numId w:val="18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Реализация и раскрытие творческих возможностей детей.</w:t>
      </w:r>
    </w:p>
    <w:p w:rsidR="00DC1615" w:rsidRPr="00DC1615" w:rsidRDefault="00DC1615" w:rsidP="00DC1615">
      <w:pPr>
        <w:numPr>
          <w:ilvl w:val="1"/>
          <w:numId w:val="18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воспитание юных граждан Российской Федерации.</w:t>
      </w:r>
    </w:p>
    <w:p w:rsidR="00DC1615" w:rsidRPr="00DC1615" w:rsidRDefault="00DC1615" w:rsidP="00DC1615">
      <w:pPr>
        <w:numPr>
          <w:ilvl w:val="1"/>
          <w:numId w:val="18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Развитие </w:t>
      </w: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познавательной активности. </w:t>
      </w:r>
    </w:p>
    <w:p w:rsidR="00DC1615" w:rsidRPr="00DC1615" w:rsidRDefault="00DC1615" w:rsidP="00DC1615">
      <w:pPr>
        <w:numPr>
          <w:ilvl w:val="1"/>
          <w:numId w:val="18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Развитие навыков сотрудничества в команде.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Что дает участие в проекте родителям (законным представителям)?</w:t>
      </w:r>
    </w:p>
    <w:p w:rsidR="00DC1615" w:rsidRPr="00DC1615" w:rsidRDefault="00DC1615" w:rsidP="00DC1615">
      <w:pPr>
        <w:numPr>
          <w:ilvl w:val="0"/>
          <w:numId w:val="19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мотивации к участию в жизни группы и детского сада.</w:t>
      </w:r>
    </w:p>
    <w:p w:rsidR="00DC1615" w:rsidRPr="00DC1615" w:rsidRDefault="00DC1615" w:rsidP="00DC1615">
      <w:pPr>
        <w:numPr>
          <w:ilvl w:val="0"/>
          <w:numId w:val="19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Распространение положительного опыта семейного воспитания и повышение ответственности родителей за воспитание детей;</w:t>
      </w:r>
    </w:p>
    <w:p w:rsidR="00DC1615" w:rsidRPr="00DC1615" w:rsidRDefault="00DC1615" w:rsidP="00DC1615">
      <w:pPr>
        <w:numPr>
          <w:ilvl w:val="0"/>
          <w:numId w:val="19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Мотивация на эмоционально-личностное и патриотическое воспитание детей в условиях семьи. 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Краткое описание ситуации проекта:</w:t>
      </w:r>
    </w:p>
    <w:p w:rsidR="00DC1615" w:rsidRPr="00DC1615" w:rsidRDefault="00DC1615" w:rsidP="00DC1615">
      <w:pPr>
        <w:spacing w:before="100" w:beforeAutospacing="1" w:after="0"/>
        <w:ind w:left="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Особенность проекта в том, </w:t>
      </w:r>
      <w:r w:rsidRPr="00DC1615">
        <w:rPr>
          <w:rFonts w:ascii="Times New Roman" w:hAnsi="Times New Roman" w:cs="Times New Roman"/>
          <w:sz w:val="26"/>
          <w:szCs w:val="26"/>
        </w:rPr>
        <w:t xml:space="preserve">чтобы объединить всех участников педагогического процесса и дать детям целостное представление о столь важном и значимом периоде в истории своей Родины. 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5545FD4" wp14:editId="00ED151F">
            <wp:simplePos x="0" y="0"/>
            <wp:positionH relativeFrom="column">
              <wp:posOffset>-13335</wp:posOffset>
            </wp:positionH>
            <wp:positionV relativeFrom="paragraph">
              <wp:posOffset>34290</wp:posOffset>
            </wp:positionV>
            <wp:extent cx="372427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45" y="21508"/>
                <wp:lineTo x="21545" y="0"/>
                <wp:lineTo x="0" y="0"/>
              </wp:wrapPolygon>
            </wp:wrapTight>
            <wp:docPr id="1" name="Рисунок 1" descr="https://lh3.googleusercontent.com/odV8fjP63Q_ld4EPhnINFOBla_0BSVFB2hlW2gSAIK_QMEf7BXnNF32eEXmDz7shhm7xIvKUIHukji-34MgwmDz4QYkd4MhYzP3TnRMoCwMQHcJO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dV8fjP63Q_ld4EPhnINFOBla_0BSVFB2hlW2gSAIK_QMEf7BXnNF32eEXmDz7shhm7xIvKUIHukji-34MgwmDz4QYkd4MhYzP3TnRMoCwMQHcJO=w12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Цель проекта</w:t>
      </w: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Создать условия, обеспечивающие </w:t>
      </w:r>
      <w:r w:rsidRPr="00DC1615">
        <w:rPr>
          <w:rFonts w:ascii="Times New Roman" w:eastAsia="Times New Roman" w:hAnsi="Times New Roman" w:cs="Times New Roman"/>
          <w:sz w:val="26"/>
          <w:szCs w:val="26"/>
        </w:rPr>
        <w:t>развитие у детей чувства  патриотизма и гордости за свою страну как важнейших духовно-нравственных и социальных ценностей, отражающих сопричастность к делам и достижениям старших поколений.</w:t>
      </w:r>
    </w:p>
    <w:p w:rsidR="00DC1615" w:rsidRPr="00DC1615" w:rsidRDefault="00DC1615" w:rsidP="00DC161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6ECA0D0" wp14:editId="3EE1F872">
            <wp:simplePos x="0" y="0"/>
            <wp:positionH relativeFrom="column">
              <wp:posOffset>-127635</wp:posOffset>
            </wp:positionH>
            <wp:positionV relativeFrom="paragraph">
              <wp:posOffset>167005</wp:posOffset>
            </wp:positionV>
            <wp:extent cx="3638550" cy="2324100"/>
            <wp:effectExtent l="0" t="0" r="0" b="0"/>
            <wp:wrapSquare wrapText="bothSides"/>
            <wp:docPr id="2" name="Рисунок 2" descr="https://lh3.googleusercontent.com/nRGKi2OUdNQ7S-PQvLGTgaXjUfgVAKFck5OzOu_3Mfne1NKWJiEDjdRTw56G1J6_hmZLN3MmKWR_p8XgNHfBaFxNukORzhkovgVhae8IDcz596ik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nRGKi2OUdNQ7S-PQvLGTgaXjUfgVAKFck5OzOu_3Mfne1NKWJiEDjdRTw56G1J6_hmZLN3MmKWR_p8XgNHfBaFxNukORzhkovgVhae8IDcz596ik=w12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15">
        <w:rPr>
          <w:rFonts w:ascii="Times New Roman" w:eastAsia="Times New Roman" w:hAnsi="Times New Roman" w:cs="Times New Roman"/>
          <w:b/>
          <w:bCs/>
          <w:i/>
          <w:iCs/>
          <w:color w:val="212121"/>
          <w:sz w:val="26"/>
          <w:szCs w:val="26"/>
          <w:lang w:eastAsia="ru-RU"/>
        </w:rPr>
        <w:t>Задачи:</w:t>
      </w:r>
      <w:r w:rsidRPr="00DC1615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DC1615" w:rsidRPr="00DC1615" w:rsidRDefault="00DC1615" w:rsidP="00DC1615">
      <w:pPr>
        <w:numPr>
          <w:ilvl w:val="2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Формирование у детей интереса к историческому прошлому России.</w:t>
      </w:r>
    </w:p>
    <w:p w:rsidR="00DC1615" w:rsidRPr="00DC1615" w:rsidRDefault="00DC1615" w:rsidP="00DC1615">
      <w:pPr>
        <w:numPr>
          <w:ilvl w:val="2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погружения в тему «Великая отечественная война».</w:t>
      </w:r>
    </w:p>
    <w:p w:rsidR="00DC1615" w:rsidRPr="00DC1615" w:rsidRDefault="00DC1615" w:rsidP="00DC1615">
      <w:pPr>
        <w:numPr>
          <w:ilvl w:val="2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подлинного гражданина своей страны.</w:t>
      </w:r>
    </w:p>
    <w:p w:rsidR="00DC1615" w:rsidRPr="00DC1615" w:rsidRDefault="00DC1615" w:rsidP="00DC1615">
      <w:pPr>
        <w:numPr>
          <w:ilvl w:val="2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Развитие интереса к совместной работе в команде, творческих способностей, </w:t>
      </w: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познавательной активности, навыков межличностного общения.</w:t>
      </w:r>
    </w:p>
    <w:p w:rsidR="00DC1615" w:rsidRPr="00DC1615" w:rsidRDefault="00DC1615" w:rsidP="00DC1615">
      <w:pPr>
        <w:spacing w:before="240" w:after="0"/>
        <w:ind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Прогнозируемый результат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проекта «Свет вечного огня» позволит детям </w:t>
      </w:r>
    </w:p>
    <w:p w:rsidR="00DC1615" w:rsidRPr="00DC1615" w:rsidRDefault="00DC1615" w:rsidP="00DC1615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расширить представление о подвигах советского народа, о защитниках отечества и героях Великой Отечественной войны;</w:t>
      </w:r>
    </w:p>
    <w:p w:rsidR="00DC1615" w:rsidRPr="00DC1615" w:rsidRDefault="00DC1615" w:rsidP="00DC1615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проявить чувства гордости за стойкость и самоотверженность советского народа в период Великой Отечественной войны;</w:t>
      </w:r>
    </w:p>
    <w:p w:rsidR="00DC1615" w:rsidRPr="00DC1615" w:rsidRDefault="00DC1615" w:rsidP="00DC1615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внимательное и уважительное отношение к ветеранам и пожилым людям, желание оказывать им посильную помощь.</w:t>
      </w:r>
    </w:p>
    <w:p w:rsidR="00DC1615" w:rsidRPr="00DC1615" w:rsidRDefault="00DC1615" w:rsidP="00DC1615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представить творческо-поисковый продукт индивидуальной, коллективной деятельности.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Условия регистрации: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Регистрация и знакомство участников сетевого проекта начнется </w:t>
      </w: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02 апреля 2022 года.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Для регистрации необходимо внести данные в электронную форму 02 апреля 2022 года включительно.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Сроки проведения сетевого проекта являются строгими. Команды должны придерживаться плана проведения и закончить выполнение заданий всех этапов к последнему дню сетевого проекта.</w:t>
      </w:r>
      <w:r w:rsidRPr="00DC1615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 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Создание материалов проекта. 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Продукты: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1. Создание макета «Будем помнить!» (с 04 апреля 2022 г. по 30 апреля 2022 г.)</w:t>
      </w:r>
    </w:p>
    <w:p w:rsidR="00DC1615" w:rsidRPr="00DC1615" w:rsidRDefault="00DC1615" w:rsidP="00DC1615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Создать макет (макет – это объемное изделие, показывающее в маленьком виде какой-либо объект или некоторое событие истории.</w:t>
      </w:r>
      <w:proofErr w:type="gramEnd"/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proofErr w:type="gramStart"/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Макет можно выполнить из разных материалов с использованием различных техник на усмотрение команды).</w:t>
      </w:r>
      <w:proofErr w:type="gramEnd"/>
    </w:p>
    <w:p w:rsidR="00DC1615" w:rsidRPr="00DC1615" w:rsidRDefault="00DC1615" w:rsidP="00DC1615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Представить свой макет в виде фото и текстового описания в презентации – </w:t>
      </w:r>
      <w:proofErr w:type="spellStart"/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google</w:t>
      </w:r>
      <w:proofErr w:type="spellEnd"/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. </w:t>
      </w:r>
    </w:p>
    <w:p w:rsidR="00DC1615" w:rsidRPr="00DC1615" w:rsidRDefault="00DC1615" w:rsidP="00DC1615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Внести ссылку в таблицу продвижения.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2. Эмблема проекта</w:t>
      </w: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"Свет вечного огня" </w:t>
      </w:r>
      <w:r w:rsidRPr="00DC1615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(с </w:t>
      </w: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30 апреля 2022 г. по 07 мая 2022 г.)</w:t>
      </w:r>
    </w:p>
    <w:p w:rsidR="00DC1615" w:rsidRPr="00DC1615" w:rsidRDefault="00DC1615" w:rsidP="00DC1615">
      <w:pPr>
        <w:numPr>
          <w:ilvl w:val="0"/>
          <w:numId w:val="21"/>
        </w:numPr>
        <w:spacing w:after="0"/>
        <w:ind w:left="786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Создать слайд в коллективной презентации "Эмблема проекта".</w:t>
      </w:r>
    </w:p>
    <w:p w:rsidR="00DC1615" w:rsidRPr="00DC1615" w:rsidRDefault="00DC1615" w:rsidP="00DC1615">
      <w:pPr>
        <w:numPr>
          <w:ilvl w:val="0"/>
          <w:numId w:val="21"/>
        </w:numPr>
        <w:spacing w:after="0"/>
        <w:ind w:left="786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Внести ссылку в Таблицу продвижения. </w:t>
      </w:r>
    </w:p>
    <w:p w:rsidR="00DC1615" w:rsidRPr="00DC1615" w:rsidRDefault="00DC1615" w:rsidP="00DC1615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Техника исполнения по усмотрению команды. 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3. Конкурс декламации стихотворений  «Май! Весна! Победа!» </w:t>
      </w: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</w:t>
      </w: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с 07 мая 2022 г. по 14 мая 2022 г.)</w:t>
      </w:r>
    </w:p>
    <w:p w:rsidR="00DC1615" w:rsidRPr="00DC1615" w:rsidRDefault="00DC1615" w:rsidP="00DC1615">
      <w:pPr>
        <w:numPr>
          <w:ilvl w:val="0"/>
          <w:numId w:val="22"/>
        </w:numPr>
        <w:spacing w:after="0"/>
        <w:ind w:left="64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 каждой команды в конкурсе могут принять участие от 1 до 3-х детей индивидуально или в форме монтажа (необходимо указывать команду, ФИ участника и возраст, а так же название и автора произведения).</w:t>
      </w:r>
    </w:p>
    <w:p w:rsidR="00DC1615" w:rsidRPr="00DC1615" w:rsidRDefault="00DC1615" w:rsidP="00DC161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Представить в формате  видеоролика (продолжительность ролика чтения одного произведения не более 4-5 мин),  он должен быть загружен на </w:t>
      </w:r>
      <w:hyperlink r:id="rId14" w:history="1">
        <w:r w:rsidRPr="00DC161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https://www.youtube.com/</w:t>
        </w:r>
      </w:hyperlink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.</w:t>
      </w:r>
    </w:p>
    <w:p w:rsidR="00DC1615" w:rsidRPr="00DC1615" w:rsidRDefault="00DC1615" w:rsidP="00DC1615">
      <w:pPr>
        <w:numPr>
          <w:ilvl w:val="0"/>
          <w:numId w:val="22"/>
        </w:numPr>
        <w:spacing w:after="0"/>
        <w:ind w:left="64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Внести ссылку в Таблицу продвижения.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4. «Помним, гордимся, наследуем» </w:t>
      </w: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(с </w:t>
      </w: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14 мая 2020 г. по 28 мая 2022 г.)</w:t>
      </w:r>
    </w:p>
    <w:p w:rsidR="00DC1615" w:rsidRPr="00DC1615" w:rsidRDefault="00DC1615" w:rsidP="00DC1615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Представить </w:t>
      </w: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проведении праздничного мероприятия в ОУ в </w:t>
      </w: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формате  видеоролика (продолжительность ролика не более 4-5 мин),  он должен быть загружен на </w:t>
      </w:r>
      <w:hyperlink r:id="rId15" w:history="1">
        <w:r w:rsidRPr="00DC161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https://www.youtube.com/</w:t>
        </w:r>
      </w:hyperlink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.</w:t>
      </w:r>
    </w:p>
    <w:p w:rsidR="00DC1615" w:rsidRPr="00DC1615" w:rsidRDefault="00DC1615" w:rsidP="00DC1615">
      <w:pPr>
        <w:numPr>
          <w:ilvl w:val="0"/>
          <w:numId w:val="23"/>
        </w:numPr>
        <w:spacing w:after="0"/>
        <w:ind w:left="786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Внести ссылку в Таблицу продвижения.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После завершения выполнения каждого этапа участники заполняют  соответствующую ячейку в таблице продвижения и получают доступ для дальнейшей работы!</w:t>
      </w:r>
    </w:p>
    <w:p w:rsidR="00DC1615" w:rsidRPr="00DC1615" w:rsidRDefault="00DC1615" w:rsidP="00DC161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1E6D77A0" wp14:editId="6892F9E8">
            <wp:simplePos x="0" y="0"/>
            <wp:positionH relativeFrom="column">
              <wp:posOffset>81915</wp:posOffset>
            </wp:positionH>
            <wp:positionV relativeFrom="paragraph">
              <wp:posOffset>128270</wp:posOffset>
            </wp:positionV>
            <wp:extent cx="923925" cy="787400"/>
            <wp:effectExtent l="0" t="0" r="9525" b="0"/>
            <wp:wrapTight wrapText="bothSides">
              <wp:wrapPolygon edited="0">
                <wp:start x="0" y="0"/>
                <wp:lineTo x="0" y="20903"/>
                <wp:lineTo x="21377" y="20903"/>
                <wp:lineTo x="21377" y="0"/>
                <wp:lineTo x="0" y="0"/>
              </wp:wrapPolygon>
            </wp:wrapTight>
            <wp:docPr id="3" name="Рисунок 3" descr="https://lh5.googleusercontent.com/uLhkoVfAkO7WEMS_4f8Gt8bxJqeHrgeDnhiKxsx37ZYew0FhvdWxmPpP5aK2RbpIn043hWQLzJm1tP2oFmLGjE0AOVHvQZkV14ktqduIMG4U_GWR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LhkoVfAkO7WEMS_4f8Gt8bxJqeHrgeDnhiKxsx37ZYew0FhvdWxmPpP5aK2RbpIn043hWQLzJm1tP2oFmLGjE0AOVHvQZkV14ktqduIMG4U_GWR=w128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Награды, призы: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Все команды получат дипломы различной степени. 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Временные рамки. Сроки реализации проекта: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1. Создание макета «Будем помнить!» </w:t>
      </w: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(с 04 апреля 2022 г. по 30 апреля 2022 г.)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 Эмблема проекта "Свет вечного огня" </w:t>
      </w:r>
      <w:r w:rsidRPr="00DC1615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(с </w:t>
      </w: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30 апреля 2022 г. по 07 мая 2022 г.)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 Конкурс декламации стихотворений  «Май! Весна! Победа!» (</w:t>
      </w: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с 07 мая 2022 г. по 14 мая 2022 г.)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4. Лента «Помним, гордимся, наследуем» (с </w:t>
      </w: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14 мая 2020 г. по 28 мая 2022 г.)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5. </w:t>
      </w:r>
      <w:r w:rsidRPr="00DC1615">
        <w:rPr>
          <w:rFonts w:ascii="Times New Roman" w:hAnsi="Times New Roman" w:cs="Times New Roman"/>
          <w:sz w:val="26"/>
          <w:szCs w:val="26"/>
        </w:rPr>
        <w:t>Итоговая презентация «Как мы работали над проектом» (с 28 мая 2020  г. по 31 мая 2022 г.)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6. Итоги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Способ и технологии:</w:t>
      </w:r>
    </w:p>
    <w:p w:rsidR="00DC1615" w:rsidRPr="00DC1615" w:rsidRDefault="00DC1615" w:rsidP="00DC1615">
      <w:pPr>
        <w:numPr>
          <w:ilvl w:val="0"/>
          <w:numId w:val="24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Технология исследовательской деятельности;</w:t>
      </w:r>
    </w:p>
    <w:p w:rsidR="00DC1615" w:rsidRPr="00DC1615" w:rsidRDefault="00DC1615" w:rsidP="00DC1615">
      <w:pPr>
        <w:numPr>
          <w:ilvl w:val="0"/>
          <w:numId w:val="24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Технология проектной деятельности;</w:t>
      </w:r>
    </w:p>
    <w:p w:rsidR="00DC1615" w:rsidRPr="00DC1615" w:rsidRDefault="00DC1615" w:rsidP="00DC1615">
      <w:pPr>
        <w:numPr>
          <w:ilvl w:val="0"/>
          <w:numId w:val="24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Личностно-ориентированная технология.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Особенности проведения, виды деятельности: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Познавательно-исследовательская</w:t>
      </w:r>
      <w:proofErr w:type="gramEnd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(сбор и анализ информации);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Коммуникативная (свободное общение и взаимодействие </w:t>
      </w:r>
      <w:proofErr w:type="gramStart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</w:t>
      </w:r>
      <w:proofErr w:type="gramEnd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взрослыми и сверстниками);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Продуктивная</w:t>
      </w:r>
      <w:proofErr w:type="gramEnd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(ручной и художественный труд);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Трудовая</w:t>
      </w:r>
      <w:proofErr w:type="gramEnd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(развитие трудовой деятельности).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Формы взаимодействия организаторов с участниками: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 детьми:</w:t>
      </w:r>
    </w:p>
    <w:p w:rsidR="00DC1615" w:rsidRPr="00DC1615" w:rsidRDefault="00DC1615" w:rsidP="00DC1615">
      <w:pPr>
        <w:numPr>
          <w:ilvl w:val="0"/>
          <w:numId w:val="25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Ситуативный разговор;</w:t>
      </w:r>
    </w:p>
    <w:p w:rsidR="00DC1615" w:rsidRPr="00DC1615" w:rsidRDefault="00DC1615" w:rsidP="00DC1615">
      <w:pPr>
        <w:numPr>
          <w:ilvl w:val="0"/>
          <w:numId w:val="25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Решение проблемных ситуаций;</w:t>
      </w:r>
    </w:p>
    <w:p w:rsidR="00DC1615" w:rsidRPr="00DC1615" w:rsidRDefault="00DC1615" w:rsidP="00DC1615">
      <w:pPr>
        <w:numPr>
          <w:ilvl w:val="0"/>
          <w:numId w:val="25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Обсуждения;</w:t>
      </w:r>
    </w:p>
    <w:p w:rsidR="00DC1615" w:rsidRPr="00DC1615" w:rsidRDefault="00DC1615" w:rsidP="00DC1615">
      <w:pPr>
        <w:numPr>
          <w:ilvl w:val="0"/>
          <w:numId w:val="25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Творческие задания (изготовление совместных коллажей, работа в мини-мастерской, организация творческих выставок);</w:t>
      </w:r>
    </w:p>
    <w:p w:rsidR="00DC1615" w:rsidRPr="00DC1615" w:rsidRDefault="00DC1615" w:rsidP="00DC1615">
      <w:pPr>
        <w:numPr>
          <w:ilvl w:val="0"/>
          <w:numId w:val="25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Игра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 родителями:</w:t>
      </w:r>
    </w:p>
    <w:p w:rsidR="00DC1615" w:rsidRPr="00DC1615" w:rsidRDefault="00DC1615" w:rsidP="00DC1615">
      <w:pPr>
        <w:numPr>
          <w:ilvl w:val="0"/>
          <w:numId w:val="26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Реализация проекта;</w:t>
      </w:r>
    </w:p>
    <w:p w:rsidR="00DC1615" w:rsidRPr="00DC1615" w:rsidRDefault="00DC1615" w:rsidP="00DC1615">
      <w:pPr>
        <w:numPr>
          <w:ilvl w:val="0"/>
          <w:numId w:val="26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Совместное творчество (дети и родители).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Ресурсное обеспечение проекта:</w:t>
      </w:r>
    </w:p>
    <w:p w:rsidR="00DC1615" w:rsidRPr="00DC1615" w:rsidRDefault="00DC1615" w:rsidP="00DC1615">
      <w:pPr>
        <w:numPr>
          <w:ilvl w:val="0"/>
          <w:numId w:val="27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Компьютер с выходом в интернет.</w:t>
      </w:r>
    </w:p>
    <w:p w:rsidR="00DC1615" w:rsidRPr="00DC1615" w:rsidRDefault="00DC1615" w:rsidP="00DC1615">
      <w:pPr>
        <w:numPr>
          <w:ilvl w:val="0"/>
          <w:numId w:val="27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Материалы для изобразительной деятельности.</w:t>
      </w:r>
    </w:p>
    <w:p w:rsidR="00DC1615" w:rsidRPr="00DC1615" w:rsidRDefault="00DC1615" w:rsidP="00DC1615">
      <w:pPr>
        <w:numPr>
          <w:ilvl w:val="0"/>
          <w:numId w:val="27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Фотоаппарат.</w:t>
      </w:r>
    </w:p>
    <w:p w:rsidR="00DC1615" w:rsidRPr="00DC1615" w:rsidRDefault="00DC1615" w:rsidP="00DC1615">
      <w:pPr>
        <w:numPr>
          <w:ilvl w:val="0"/>
          <w:numId w:val="27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Атрибуты для игр и театрализованной деятельности. 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Экспертная группа и порядок оценки работ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Для определения победителей формируется Экспертная группа, которая проводит оценку конкурсных работ участников. 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Результатом работы Экспертной группы  являются заполненные и подписанные индивидуальные экспертные листы с проставленными баллами, которые передаются авторам проекта для определения рейтинга участников.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Критерии оценивания работ участников  проекта:</w:t>
      </w:r>
    </w:p>
    <w:p w:rsidR="00DC1615" w:rsidRPr="00DC1615" w:rsidRDefault="00DC1615" w:rsidP="00DC1615">
      <w:pPr>
        <w:numPr>
          <w:ilvl w:val="0"/>
          <w:numId w:val="28"/>
        </w:numPr>
        <w:spacing w:after="0"/>
        <w:ind w:left="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тематике, форме  задания, соответствие возрасту и т.п.  (0- 5 баллов)</w:t>
      </w:r>
    </w:p>
    <w:p w:rsidR="00DC1615" w:rsidRPr="00DC1615" w:rsidRDefault="00DC1615" w:rsidP="00DC1615">
      <w:pPr>
        <w:numPr>
          <w:ilvl w:val="0"/>
          <w:numId w:val="28"/>
        </w:numPr>
        <w:spacing w:after="0"/>
        <w:ind w:left="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Эстетичность оформления материалов,  качество представленных материалов и т. п. (0-3 балла).</w:t>
      </w:r>
    </w:p>
    <w:p w:rsidR="00DC1615" w:rsidRPr="00DC1615" w:rsidRDefault="00DC1615" w:rsidP="00DC1615">
      <w:pPr>
        <w:numPr>
          <w:ilvl w:val="0"/>
          <w:numId w:val="28"/>
        </w:numPr>
        <w:spacing w:after="0"/>
        <w:ind w:left="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Оригинальность подачи материалов (выразительные средства: наличие звукового сопровождения, видеоэффекты и т.п.(0-4 баллов).</w:t>
      </w:r>
      <w:proofErr w:type="gramEnd"/>
    </w:p>
    <w:p w:rsidR="00DC1615" w:rsidRPr="00DC1615" w:rsidRDefault="00DC1615" w:rsidP="00DC1615">
      <w:pPr>
        <w:numPr>
          <w:ilvl w:val="0"/>
          <w:numId w:val="28"/>
        </w:numPr>
        <w:spacing w:after="0"/>
        <w:ind w:left="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Грамотность, культура и логичность изложения (культура русского язык и т. п.) (0-3)</w:t>
      </w:r>
    </w:p>
    <w:p w:rsidR="00DC1615" w:rsidRPr="00DC1615" w:rsidRDefault="00DC1615" w:rsidP="00DC1615">
      <w:pPr>
        <w:numPr>
          <w:ilvl w:val="0"/>
          <w:numId w:val="28"/>
        </w:numPr>
        <w:spacing w:after="0"/>
        <w:ind w:left="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Полнота выполнения задания (выполнено полностью– 5 баллов, частично– 3 балла.)</w:t>
      </w:r>
    </w:p>
    <w:p w:rsidR="00DC1615" w:rsidRPr="00DC1615" w:rsidRDefault="00DC1615" w:rsidP="00DC161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Критерии оценивания участников конкурса декламации:</w:t>
      </w:r>
    </w:p>
    <w:p w:rsidR="00DC1615" w:rsidRPr="00DC1615" w:rsidRDefault="00DC1615" w:rsidP="00DC1615">
      <w:pPr>
        <w:numPr>
          <w:ilvl w:val="1"/>
          <w:numId w:val="28"/>
        </w:num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тематике, форме  задания, соответствие возрасту и т.п.  (0- 5 баллов)</w:t>
      </w:r>
    </w:p>
    <w:p w:rsidR="00DC1615" w:rsidRPr="00DC1615" w:rsidRDefault="00DC1615" w:rsidP="00DC1615">
      <w:pPr>
        <w:numPr>
          <w:ilvl w:val="1"/>
          <w:numId w:val="28"/>
        </w:num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Знание текста.</w:t>
      </w:r>
    </w:p>
    <w:p w:rsidR="00DC1615" w:rsidRPr="00DC1615" w:rsidRDefault="00DC1615" w:rsidP="00DC1615">
      <w:pPr>
        <w:numPr>
          <w:ilvl w:val="1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Выразительность чтения.</w:t>
      </w: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(0-5 балла).</w:t>
      </w:r>
    </w:p>
    <w:p w:rsidR="00DC1615" w:rsidRPr="00DC1615" w:rsidRDefault="00DC1615" w:rsidP="00DC1615">
      <w:pPr>
        <w:numPr>
          <w:ilvl w:val="1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Исполнительское мастерство и сценический образ и культура (использование выразительных средств: мимика, жесты, позы, движения, костюм и т.п.) </w:t>
      </w: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(0-5 балла).</w:t>
      </w:r>
    </w:p>
    <w:p w:rsidR="00DC1615" w:rsidRPr="00DC1615" w:rsidRDefault="00DC1615" w:rsidP="00DC1615">
      <w:pPr>
        <w:spacing w:after="0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Соответствие баллов /распределение мест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63 б - 67,9 б</w:t>
      </w: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- III место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68 б -72,9 б</w:t>
      </w: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- II место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73 б и выше</w:t>
      </w: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- I место</w:t>
      </w:r>
    </w:p>
    <w:p w:rsidR="00784447" w:rsidRDefault="00784447" w:rsidP="00DC1615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784447" w:rsidRDefault="00784447" w:rsidP="00DC1615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DC1615" w:rsidRPr="00DC1615" w:rsidRDefault="00DC1615" w:rsidP="00DC1615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DC1615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lastRenderedPageBreak/>
        <w:t>ПРИЛОЖЕНИЕ В</w:t>
      </w:r>
    </w:p>
    <w:p w:rsidR="00DC1615" w:rsidRPr="00DC1615" w:rsidRDefault="00DC1615" w:rsidP="00DC1615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DC1615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Пакет диагностических методик, позволяющих определить достижения </w:t>
      </w:r>
      <w:proofErr w:type="gramStart"/>
      <w:r w:rsidRPr="00DC1615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обучающими</w:t>
      </w:r>
      <w:proofErr w:type="gramEnd"/>
      <w:r w:rsidRPr="00DC1615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планируемых результатов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0"/>
        <w:gridCol w:w="2002"/>
        <w:gridCol w:w="2401"/>
        <w:gridCol w:w="984"/>
        <w:gridCol w:w="2322"/>
      </w:tblGrid>
      <w:tr w:rsidR="00DC1615" w:rsidRPr="00DC1615" w:rsidTr="003D1A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Оцениваемые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Степень выраженности критерия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C1615" w:rsidRDefault="00DC1615" w:rsidP="00DC1615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Кол</w:t>
            </w:r>
            <w:proofErr w:type="gramStart"/>
            <w:r w:rsidRPr="00DC16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.</w:t>
            </w:r>
            <w:proofErr w:type="gramEnd"/>
            <w:r w:rsidRPr="00DC16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C16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б</w:t>
            </w:r>
            <w:proofErr w:type="gramEnd"/>
            <w:r w:rsidRPr="00DC16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Формы отслеживания</w:t>
            </w:r>
          </w:p>
        </w:tc>
      </w:tr>
      <w:tr w:rsidR="00DC1615" w:rsidRPr="00DC1615" w:rsidTr="003D1A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 Теоретические знания в рамках программы дополнительного образования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Соответствие теоретических знаний ребенка программным требованиям, осмысленность и правильность использования специальной терминологии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ребенок овладел менее чем 50% объема знаний, предусмотренных программой; употребление специальных терминов, как правило, избегает.</w:t>
            </w: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- объем усвоенных знаний составляет более 50%; ребенок сочетает специальную терминологию с бытовой.</w:t>
            </w:r>
            <w:proofErr w:type="gramStart"/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ребенок освоил практически весь объем знаний, предусмотренных программой; специальные термины употребляет осознанно и в полном соответствии с их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C1615" w:rsidRDefault="00DC1615" w:rsidP="00DC1615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1балл</w:t>
            </w:r>
          </w:p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 балла</w:t>
            </w:r>
          </w:p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DC1615" w:rsidRPr="00DC1615" w:rsidRDefault="00DC1615" w:rsidP="00DC1615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контрольное занятие, </w:t>
            </w: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итоговое занятие,</w:t>
            </w: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зачет, </w:t>
            </w: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экзамен,</w:t>
            </w: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собеседование,</w:t>
            </w: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тестирование,</w:t>
            </w: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сдача нормативов…</w:t>
            </w:r>
          </w:p>
        </w:tc>
      </w:tr>
      <w:tr w:rsidR="00DC1615" w:rsidRPr="00DC1615" w:rsidTr="003D1A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2. Практические умения в рамках программы дополнительного </w:t>
            </w: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Соответствие практических умений и навыков </w:t>
            </w: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программным требованиям, владение специальным оборудованием, оснащением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- ребенок овладел менее  чем50% предусмотренных умений и навыков; </w:t>
            </w: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испытывает серьезные затруднения при работе с оборудованием</w:t>
            </w:r>
            <w:proofErr w:type="gramStart"/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  <w:proofErr w:type="gramEnd"/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 xml:space="preserve">- </w:t>
            </w:r>
            <w:proofErr w:type="gramStart"/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</w:t>
            </w:r>
            <w:proofErr w:type="gramEnd"/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бъем усвоенных умений и навыков составляет более 50%; с оборудованием ребенок работает с помощью педагога.</w:t>
            </w: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- ребенок овладел практически всеми умениями и навыками, предусмотренными программой, самостоятельно, не испытывая затруднений, работает с оборудованием.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1 балл</w:t>
            </w:r>
          </w:p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2</w:t>
            </w:r>
          </w:p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балла</w:t>
            </w:r>
          </w:p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Выполнение практического </w:t>
            </w:r>
            <w:proofErr w:type="spellStart"/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задания</w:t>
            </w:r>
            <w:proofErr w:type="gramStart"/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,з</w:t>
            </w:r>
            <w:proofErr w:type="gramEnd"/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ачетное</w:t>
            </w:r>
            <w:proofErr w:type="spellEnd"/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или </w:t>
            </w: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экзаменационное прослушивание,</w:t>
            </w: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защита творческой работы, </w:t>
            </w: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защита научно-исследовательской работы, проекта,</w:t>
            </w: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участие в выставке работ,</w:t>
            </w:r>
          </w:p>
          <w:p w:rsidR="00DC1615" w:rsidRPr="00DC1615" w:rsidRDefault="00DC1615" w:rsidP="00DC161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стендовый доклад,</w:t>
            </w: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участие в концерте, конференции, тематических чтениях,</w:t>
            </w: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прохождение полевой практики,</w:t>
            </w:r>
            <w:r w:rsidRPr="00DC1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участие в олимпиадах, конкурсах, соревнованиях, фестивалях турнирах…</w:t>
            </w:r>
            <w:proofErr w:type="gramEnd"/>
          </w:p>
        </w:tc>
      </w:tr>
    </w:tbl>
    <w:p w:rsidR="00DC1615" w:rsidRPr="00DC1615" w:rsidRDefault="00DC1615" w:rsidP="00DC1615">
      <w:pPr>
        <w:spacing w:after="168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 </w:t>
      </w:r>
    </w:p>
    <w:p w:rsidR="00DC1615" w:rsidRPr="00DC1615" w:rsidRDefault="00DC1615" w:rsidP="00DC1615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Оценка результатов подготовки отдельного обучающегося складывается по формуле: Т+</w:t>
      </w:r>
      <w:proofErr w:type="gramStart"/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:rsidR="00DC1615" w:rsidRPr="00DC1615" w:rsidRDefault="00DC1615" w:rsidP="00DC1615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Где</w:t>
      </w:r>
      <w:proofErr w:type="gramStart"/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</w:t>
      </w:r>
      <w:proofErr w:type="gramEnd"/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количество баллов по теоретической подготовке;</w:t>
      </w:r>
    </w:p>
    <w:p w:rsidR="00DC1615" w:rsidRPr="00DC1615" w:rsidRDefault="00DC1615" w:rsidP="00DC1615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П-</w:t>
      </w:r>
      <w:proofErr w:type="gramEnd"/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количество баллов по практической подготовке.</w:t>
      </w:r>
    </w:p>
    <w:p w:rsidR="00DC1615" w:rsidRPr="00DC1615" w:rsidRDefault="00DC1615" w:rsidP="00DC1615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соответствии с оценкой результатов подготовки определяется уровень подготовки </w:t>
      </w:r>
      <w:proofErr w:type="gramStart"/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обучающегося</w:t>
      </w:r>
      <w:proofErr w:type="gramEnd"/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программе:</w:t>
      </w:r>
    </w:p>
    <w:p w:rsidR="00DC1615" w:rsidRPr="00DC1615" w:rsidRDefault="00DC1615" w:rsidP="00DC16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5-6 баллов – высокий уровень,</w:t>
      </w:r>
    </w:p>
    <w:p w:rsidR="00DC1615" w:rsidRPr="00DC1615" w:rsidRDefault="00DC1615" w:rsidP="00DC16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3-4 – средний уровень,</w:t>
      </w:r>
    </w:p>
    <w:p w:rsidR="00DC1615" w:rsidRPr="00DC1615" w:rsidRDefault="00DC1615" w:rsidP="00DC16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0-2 – низкий уровень.</w:t>
      </w:r>
    </w:p>
    <w:p w:rsidR="00DC1615" w:rsidRPr="00DC1615" w:rsidRDefault="00DC1615" w:rsidP="00DC1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C1615" w:rsidRPr="00DC1615" w:rsidRDefault="00DC1615" w:rsidP="00DC1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C1615" w:rsidRPr="00DC1615" w:rsidRDefault="00DC1615" w:rsidP="00DC1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C1615" w:rsidRPr="00DC1615" w:rsidRDefault="00DC1615" w:rsidP="00DC1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C1615" w:rsidRPr="00DC1615" w:rsidRDefault="00DC1615" w:rsidP="00DC1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C1615" w:rsidRPr="00DC1615" w:rsidRDefault="00DC1615" w:rsidP="00DC1615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Г</w:t>
      </w:r>
    </w:p>
    <w:p w:rsidR="00DC1615" w:rsidRPr="00DC1615" w:rsidRDefault="00DC1615" w:rsidP="00DC1615">
      <w:pPr>
        <w:spacing w:after="1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1615">
        <w:rPr>
          <w:rFonts w:ascii="Times New Roman" w:eastAsia="Calibri" w:hAnsi="Times New Roman" w:cs="Times New Roman"/>
          <w:b/>
          <w:sz w:val="26"/>
          <w:szCs w:val="26"/>
        </w:rPr>
        <w:t>ПРОТОКОЛ ФИКСАЦИИ РЕЗУЛЬТАТОВ ПРОМЕЖУТОЧНОГО КОНТРОЛЯ (заполняется один раз в полугодие)</w:t>
      </w:r>
    </w:p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615">
        <w:rPr>
          <w:rFonts w:ascii="Times New Roman" w:eastAsia="Calibri" w:hAnsi="Times New Roman" w:cs="Times New Roman"/>
          <w:sz w:val="26"/>
          <w:szCs w:val="26"/>
        </w:rPr>
        <w:t>ФИО педагога ___________________</w:t>
      </w:r>
    </w:p>
    <w:p w:rsidR="00DC1615" w:rsidRPr="00DC1615" w:rsidRDefault="00DC1615" w:rsidP="00DC161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C1615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615">
        <w:rPr>
          <w:rFonts w:ascii="Times New Roman" w:eastAsia="Calibri" w:hAnsi="Times New Roman" w:cs="Times New Roman"/>
          <w:sz w:val="26"/>
          <w:szCs w:val="26"/>
        </w:rPr>
        <w:t xml:space="preserve">Год обучения: _________ </w:t>
      </w:r>
    </w:p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615">
        <w:rPr>
          <w:rFonts w:ascii="Times New Roman" w:eastAsia="Calibri" w:hAnsi="Times New Roman" w:cs="Times New Roman"/>
          <w:sz w:val="26"/>
          <w:szCs w:val="26"/>
        </w:rPr>
        <w:t>Учебный год 20____ / 20_____</w:t>
      </w:r>
    </w:p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DC1615" w:rsidRPr="00DC1615" w:rsidTr="003D1A4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15" w:rsidRPr="00DC1615" w:rsidRDefault="00DC1615" w:rsidP="00DC1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15" w:rsidRPr="00DC1615" w:rsidRDefault="00DC1615" w:rsidP="00DC1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15" w:rsidRPr="00DC1615" w:rsidRDefault="00DC1615" w:rsidP="00DC1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15" w:rsidRPr="00DC1615" w:rsidRDefault="00DC1615" w:rsidP="00DC1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DC1615" w:rsidRPr="00DC1615" w:rsidRDefault="00DC1615" w:rsidP="00DC1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615">
        <w:rPr>
          <w:rFonts w:ascii="Times New Roman" w:eastAsia="Calibri" w:hAnsi="Times New Roman" w:cs="Times New Roman"/>
          <w:sz w:val="26"/>
          <w:szCs w:val="26"/>
        </w:rPr>
        <w:t>Высокий уровень (чел.)</w:t>
      </w:r>
    </w:p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615">
        <w:rPr>
          <w:rFonts w:ascii="Times New Roman" w:eastAsia="Calibri" w:hAnsi="Times New Roman" w:cs="Times New Roman"/>
          <w:sz w:val="26"/>
          <w:szCs w:val="26"/>
        </w:rPr>
        <w:t>Средний уровень (чел.)</w:t>
      </w:r>
    </w:p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615">
        <w:rPr>
          <w:rFonts w:ascii="Times New Roman" w:eastAsia="Calibri" w:hAnsi="Times New Roman" w:cs="Times New Roman"/>
          <w:sz w:val="26"/>
          <w:szCs w:val="26"/>
        </w:rPr>
        <w:t>Низкий уровень (чел.)</w:t>
      </w:r>
    </w:p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615">
        <w:rPr>
          <w:rFonts w:ascii="Times New Roman" w:eastAsia="Calibri" w:hAnsi="Times New Roman" w:cs="Times New Roman"/>
          <w:sz w:val="26"/>
          <w:szCs w:val="26"/>
        </w:rPr>
        <w:t>Педагог: _______________________________</w:t>
      </w:r>
    </w:p>
    <w:p w:rsidR="00DC1615" w:rsidRPr="00DC1615" w:rsidRDefault="00DC1615" w:rsidP="00DC161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C1615" w:rsidRPr="00DC1615" w:rsidRDefault="00DC1615" w:rsidP="00DC161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1615">
        <w:rPr>
          <w:rFonts w:ascii="Times New Roman" w:eastAsia="Calibri" w:hAnsi="Times New Roman" w:cs="Times New Roman"/>
          <w:b/>
          <w:sz w:val="26"/>
          <w:szCs w:val="26"/>
        </w:rPr>
        <w:t>ПРОТОКОЛ ФИКСАЦИИ РЕЗУЛЬТАТОВ ИТОГОВОГО КОНТРОЛЯ</w:t>
      </w:r>
    </w:p>
    <w:p w:rsidR="00DC1615" w:rsidRPr="00DC1615" w:rsidRDefault="00DC1615" w:rsidP="00DC161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1615">
        <w:rPr>
          <w:rFonts w:ascii="Times New Roman" w:eastAsia="Calibri" w:hAnsi="Times New Roman" w:cs="Times New Roman"/>
          <w:b/>
          <w:sz w:val="26"/>
          <w:szCs w:val="26"/>
        </w:rPr>
        <w:t>(заполняется однократно, по окончании реализации программы)</w:t>
      </w:r>
    </w:p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615">
        <w:rPr>
          <w:rFonts w:ascii="Times New Roman" w:eastAsia="Calibri" w:hAnsi="Times New Roman" w:cs="Times New Roman"/>
          <w:sz w:val="26"/>
          <w:szCs w:val="26"/>
        </w:rPr>
        <w:t>ФИО педагога ___________________</w:t>
      </w:r>
    </w:p>
    <w:p w:rsidR="00DC1615" w:rsidRPr="00DC1615" w:rsidRDefault="00DC1615" w:rsidP="00DC161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C1615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615">
        <w:rPr>
          <w:rFonts w:ascii="Times New Roman" w:eastAsia="Calibri" w:hAnsi="Times New Roman" w:cs="Times New Roman"/>
          <w:sz w:val="26"/>
          <w:szCs w:val="26"/>
        </w:rPr>
        <w:t xml:space="preserve">Год обучения: _________ </w:t>
      </w:r>
    </w:p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615">
        <w:rPr>
          <w:rFonts w:ascii="Times New Roman" w:eastAsia="Calibri" w:hAnsi="Times New Roman" w:cs="Times New Roman"/>
          <w:sz w:val="26"/>
          <w:szCs w:val="26"/>
        </w:rPr>
        <w:t>Учебный год 20____ / 20_____</w:t>
      </w:r>
    </w:p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DC1615" w:rsidRPr="00DC1615" w:rsidTr="003D1A4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15" w:rsidRPr="00DC1615" w:rsidRDefault="00DC1615" w:rsidP="00DC1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15" w:rsidRPr="00DC1615" w:rsidRDefault="00DC1615" w:rsidP="00DC1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15" w:rsidRPr="00DC1615" w:rsidRDefault="00DC1615" w:rsidP="00DC1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15" w:rsidRPr="00DC1615" w:rsidRDefault="00DC1615" w:rsidP="00DC1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DC1615" w:rsidRPr="00DC1615" w:rsidRDefault="00DC1615" w:rsidP="00DC1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615">
        <w:rPr>
          <w:rFonts w:ascii="Times New Roman" w:eastAsia="Calibri" w:hAnsi="Times New Roman" w:cs="Times New Roman"/>
          <w:sz w:val="26"/>
          <w:szCs w:val="26"/>
        </w:rPr>
        <w:t>Высокий уровень (чел.)</w:t>
      </w:r>
    </w:p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615">
        <w:rPr>
          <w:rFonts w:ascii="Times New Roman" w:eastAsia="Calibri" w:hAnsi="Times New Roman" w:cs="Times New Roman"/>
          <w:sz w:val="26"/>
          <w:szCs w:val="26"/>
        </w:rPr>
        <w:t>Средний уровень (чел.)</w:t>
      </w:r>
    </w:p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615">
        <w:rPr>
          <w:rFonts w:ascii="Times New Roman" w:eastAsia="Calibri" w:hAnsi="Times New Roman" w:cs="Times New Roman"/>
          <w:sz w:val="26"/>
          <w:szCs w:val="26"/>
        </w:rPr>
        <w:t>Низкий уровень (чел.)</w:t>
      </w:r>
    </w:p>
    <w:p w:rsidR="00DC1615" w:rsidRPr="00DC1615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615">
        <w:rPr>
          <w:rFonts w:ascii="Times New Roman" w:eastAsia="Calibri" w:hAnsi="Times New Roman" w:cs="Times New Roman"/>
          <w:sz w:val="26"/>
          <w:szCs w:val="26"/>
        </w:rPr>
        <w:t>Педагог: _______________________________</w:t>
      </w:r>
    </w:p>
    <w:p w:rsidR="00DC1615" w:rsidRPr="00DC1615" w:rsidRDefault="00DC1615" w:rsidP="00DC1615">
      <w:pPr>
        <w:keepNext/>
        <w:keepLines/>
        <w:shd w:val="clear" w:color="auto" w:fill="FFFFFF"/>
        <w:spacing w:before="270" w:after="135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:rsidR="00DC1615" w:rsidRPr="00DC1615" w:rsidRDefault="00DC1615" w:rsidP="00DC1615">
      <w:pPr>
        <w:keepNext/>
        <w:keepLines/>
        <w:shd w:val="clear" w:color="auto" w:fill="FFFFFF"/>
        <w:spacing w:before="270" w:after="135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:rsidR="00DC1615" w:rsidRPr="00DC1615" w:rsidRDefault="00DC1615" w:rsidP="00DC1615">
      <w:pPr>
        <w:keepNext/>
        <w:keepLines/>
        <w:shd w:val="clear" w:color="auto" w:fill="FFFFFF"/>
        <w:spacing w:before="270" w:after="135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DC1615">
        <w:rPr>
          <w:rFonts w:ascii="Times New Roman" w:eastAsiaTheme="majorEastAsia" w:hAnsi="Times New Roman" w:cs="Times New Roman"/>
          <w:b/>
          <w:bCs/>
          <w:sz w:val="26"/>
          <w:szCs w:val="26"/>
        </w:rPr>
        <w:t>Анкета для промежуточной аттестации обучающихся в студии ДПИ «Страна мастеров»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Фамилия, имя </w:t>
      </w:r>
      <w:proofErr w:type="gramStart"/>
      <w:r w:rsidRPr="00DC1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обучающего</w:t>
      </w:r>
      <w:proofErr w:type="gramEnd"/>
      <w:r w:rsidRPr="00DC1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________________________________________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Дата проведения______________________________________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1. Бумагу и картон производят </w:t>
      </w:r>
      <w:proofErr w:type="gramStart"/>
      <w:r w:rsidRPr="00DC1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из</w:t>
      </w:r>
      <w:proofErr w:type="gramEnd"/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нефти;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древесины;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угля.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 К природным материалам относятся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пластмасс;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древесина;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пластилин.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 Для перевода рисунка с бумаги на бумагу используют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</w:t>
      </w: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кальку;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копировальную бумагу;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фольгу.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 Симметричные детали, фигуры должны быть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А) </w:t>
      </w:r>
      <w:proofErr w:type="gramStart"/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одинаковыми</w:t>
      </w:r>
      <w:proofErr w:type="gramEnd"/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при наложении друг на дружку, полностью совпадать;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Б) </w:t>
      </w:r>
      <w:proofErr w:type="gramStart"/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одинаковыми</w:t>
      </w:r>
      <w:proofErr w:type="gramEnd"/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форме, но разными по размеру;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5. При смешивании </w:t>
      </w:r>
      <w:proofErr w:type="gramStart"/>
      <w:r w:rsidRPr="00DC1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синей и жёлтой краски получим</w:t>
      </w:r>
      <w:proofErr w:type="gramEnd"/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красную;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зелёную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черную.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6. Искусство изготовления плоских и объёмных композиций из скрученных в спиральки длинных и узких полосок бумаги называется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оригами;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Б) </w:t>
      </w:r>
      <w:proofErr w:type="spellStart"/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квиллинг</w:t>
      </w:r>
      <w:proofErr w:type="spellEnd"/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аппликация.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7. Ножницы товарищу подаем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ручками вперед;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лезвием вперед.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8. Оригами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– вырезание фигурок животных из дерева;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Б) – древнее искусство складывания фигурок из бумаги;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– лепка фигур из глины.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9. Какие инструменты мы используем при работе с бумагой?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пила, ножницы, линейка;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ножницы, шило, отвертка;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линейка, ножницы, шило.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10. В какой технике выполнения работ вместо клея можно использовать пластилин?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аппликация; 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торцевания; 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В) </w:t>
      </w:r>
      <w:proofErr w:type="spellStart"/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квиллинг</w:t>
      </w:r>
      <w:proofErr w:type="spellEnd"/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11. Номер телефона пожарной части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01; 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02; 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03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12. При неисправности инструмента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вы поставите в известность педагога и возьмёте другой;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продолжите им работать;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возьмёте другой.</w:t>
      </w:r>
    </w:p>
    <w:p w:rsidR="00DC1615" w:rsidRPr="00DC1615" w:rsidRDefault="00DC1615" w:rsidP="00DC1615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Педагог дополнительного образования____________________</w:t>
      </w:r>
    </w:p>
    <w:p w:rsidR="00DC1615" w:rsidRPr="00DC1615" w:rsidRDefault="00DC1615" w:rsidP="00DC161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5A5A" w:rsidRDefault="006C5A5A"/>
    <w:sectPr w:rsidR="006C5A5A" w:rsidSect="003D1A46">
      <w:footerReference w:type="default" r:id="rId17"/>
      <w:footerReference w:type="first" r:id="rId18"/>
      <w:pgSz w:w="11907" w:h="16840" w:code="9"/>
      <w:pgMar w:top="1134" w:right="567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88" w:rsidRDefault="009D3288">
      <w:pPr>
        <w:spacing w:after="0" w:line="240" w:lineRule="auto"/>
      </w:pPr>
      <w:r>
        <w:separator/>
      </w:r>
    </w:p>
  </w:endnote>
  <w:endnote w:type="continuationSeparator" w:id="0">
    <w:p w:rsidR="009D3288" w:rsidRDefault="009D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461380"/>
      <w:docPartObj>
        <w:docPartGallery w:val="Page Numbers (Bottom of Page)"/>
        <w:docPartUnique/>
      </w:docPartObj>
    </w:sdtPr>
    <w:sdtEndPr/>
    <w:sdtContent>
      <w:p w:rsidR="003D1A46" w:rsidRDefault="003D1A46">
        <w:pPr>
          <w:pStyle w:val="1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B7E">
          <w:rPr>
            <w:noProof/>
          </w:rPr>
          <w:t>2</w:t>
        </w:r>
        <w:r>
          <w:fldChar w:fldCharType="end"/>
        </w:r>
      </w:p>
    </w:sdtContent>
  </w:sdt>
  <w:p w:rsidR="003D1A46" w:rsidRDefault="003D1A46"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46" w:rsidRDefault="003D1A46" w:rsidP="003D1A46">
    <w:pPr>
      <w:pStyle w:val="16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88" w:rsidRDefault="009D3288">
      <w:pPr>
        <w:spacing w:after="0" w:line="240" w:lineRule="auto"/>
      </w:pPr>
      <w:r>
        <w:separator/>
      </w:r>
    </w:p>
  </w:footnote>
  <w:footnote w:type="continuationSeparator" w:id="0">
    <w:p w:rsidR="009D3288" w:rsidRDefault="009D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77D"/>
    <w:multiLevelType w:val="hybridMultilevel"/>
    <w:tmpl w:val="47C6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0C3B"/>
    <w:multiLevelType w:val="multilevel"/>
    <w:tmpl w:val="D5FC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80AD0"/>
    <w:multiLevelType w:val="multilevel"/>
    <w:tmpl w:val="1A7C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646FB"/>
    <w:multiLevelType w:val="hybridMultilevel"/>
    <w:tmpl w:val="1AB6FFCC"/>
    <w:lvl w:ilvl="0" w:tplc="D63439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9B9"/>
    <w:multiLevelType w:val="hybridMultilevel"/>
    <w:tmpl w:val="78D88E8C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75DC7"/>
    <w:multiLevelType w:val="multilevel"/>
    <w:tmpl w:val="AD0418A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52560EE"/>
    <w:multiLevelType w:val="multilevel"/>
    <w:tmpl w:val="D15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940B3"/>
    <w:multiLevelType w:val="multilevel"/>
    <w:tmpl w:val="A0DA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48F7"/>
    <w:multiLevelType w:val="multilevel"/>
    <w:tmpl w:val="46F8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3277F"/>
    <w:multiLevelType w:val="multilevel"/>
    <w:tmpl w:val="B5C6E4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EF1389D"/>
    <w:multiLevelType w:val="hybridMultilevel"/>
    <w:tmpl w:val="249AB402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7360C"/>
    <w:multiLevelType w:val="hybridMultilevel"/>
    <w:tmpl w:val="6C70A7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F612B8"/>
    <w:multiLevelType w:val="multilevel"/>
    <w:tmpl w:val="A2225D8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EE4F29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EDF5DCD"/>
    <w:multiLevelType w:val="hybridMultilevel"/>
    <w:tmpl w:val="E830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857C6"/>
    <w:multiLevelType w:val="multilevel"/>
    <w:tmpl w:val="4196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20AB9"/>
    <w:multiLevelType w:val="hybridMultilevel"/>
    <w:tmpl w:val="05B2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12977"/>
    <w:multiLevelType w:val="hybridMultilevel"/>
    <w:tmpl w:val="EFC8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900C5"/>
    <w:multiLevelType w:val="multilevel"/>
    <w:tmpl w:val="84E0EA1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A2970EA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F2814DB"/>
    <w:multiLevelType w:val="multilevel"/>
    <w:tmpl w:val="9B0A594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30C5D78"/>
    <w:multiLevelType w:val="multilevel"/>
    <w:tmpl w:val="A11C4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8F05090"/>
    <w:multiLevelType w:val="multilevel"/>
    <w:tmpl w:val="EDD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533CF5"/>
    <w:multiLevelType w:val="multilevel"/>
    <w:tmpl w:val="4E38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BA6056"/>
    <w:multiLevelType w:val="multilevel"/>
    <w:tmpl w:val="1B248892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0B45D74"/>
    <w:multiLevelType w:val="hybridMultilevel"/>
    <w:tmpl w:val="05A8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F15B8"/>
    <w:multiLevelType w:val="multilevel"/>
    <w:tmpl w:val="ED0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803FB3"/>
    <w:multiLevelType w:val="multilevel"/>
    <w:tmpl w:val="04D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2E85AF3"/>
    <w:multiLevelType w:val="multilevel"/>
    <w:tmpl w:val="BFCE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3B551B"/>
    <w:multiLevelType w:val="multilevel"/>
    <w:tmpl w:val="7750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FB21FB"/>
    <w:multiLevelType w:val="multilevel"/>
    <w:tmpl w:val="A3323B10"/>
    <w:lvl w:ilvl="0">
      <w:start w:val="1"/>
      <w:numFmt w:val="decimal"/>
      <w:lvlText w:val="%1."/>
      <w:lvlJc w:val="left"/>
      <w:pPr>
        <w:ind w:left="8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31">
    <w:nsid w:val="5CE167F7"/>
    <w:multiLevelType w:val="multilevel"/>
    <w:tmpl w:val="8A3A541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D955571"/>
    <w:multiLevelType w:val="multilevel"/>
    <w:tmpl w:val="45704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E1C1713"/>
    <w:multiLevelType w:val="multilevel"/>
    <w:tmpl w:val="F61886FC"/>
    <w:lvl w:ilvl="0">
      <w:start w:val="6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5EC875A1"/>
    <w:multiLevelType w:val="multilevel"/>
    <w:tmpl w:val="E9AC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1A63BA"/>
    <w:multiLevelType w:val="multilevel"/>
    <w:tmpl w:val="6244348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36">
    <w:nsid w:val="6BEA30A4"/>
    <w:multiLevelType w:val="multilevel"/>
    <w:tmpl w:val="A6BA989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C0B33D3"/>
    <w:multiLevelType w:val="multilevel"/>
    <w:tmpl w:val="ACAC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FE1531"/>
    <w:multiLevelType w:val="hybridMultilevel"/>
    <w:tmpl w:val="42008722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21EC4"/>
    <w:multiLevelType w:val="hybridMultilevel"/>
    <w:tmpl w:val="E1D069BE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F2020"/>
    <w:multiLevelType w:val="multilevel"/>
    <w:tmpl w:val="3B04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F7281D"/>
    <w:multiLevelType w:val="multilevel"/>
    <w:tmpl w:val="3EEAE23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724" w:hanging="360"/>
      </w:pPr>
      <w:rPr>
        <w:rFonts w:ascii="Arial" w:eastAsia="Arial" w:hAnsi="Arial" w:cs="Arial"/>
        <w:color w:val="000000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C3E1B6C"/>
    <w:multiLevelType w:val="multilevel"/>
    <w:tmpl w:val="88D27C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368" w:hanging="647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33"/>
  </w:num>
  <w:num w:numId="3">
    <w:abstractNumId w:val="3"/>
  </w:num>
  <w:num w:numId="4">
    <w:abstractNumId w:val="17"/>
  </w:num>
  <w:num w:numId="5">
    <w:abstractNumId w:val="22"/>
  </w:num>
  <w:num w:numId="6">
    <w:abstractNumId w:val="25"/>
  </w:num>
  <w:num w:numId="7">
    <w:abstractNumId w:val="0"/>
  </w:num>
  <w:num w:numId="8">
    <w:abstractNumId w:val="21"/>
  </w:num>
  <w:num w:numId="9">
    <w:abstractNumId w:val="13"/>
  </w:num>
  <w:num w:numId="10">
    <w:abstractNumId w:val="19"/>
  </w:num>
  <w:num w:numId="11">
    <w:abstractNumId w:val="10"/>
  </w:num>
  <w:num w:numId="12">
    <w:abstractNumId w:val="38"/>
  </w:num>
  <w:num w:numId="13">
    <w:abstractNumId w:val="39"/>
  </w:num>
  <w:num w:numId="14">
    <w:abstractNumId w:val="4"/>
  </w:num>
  <w:num w:numId="15">
    <w:abstractNumId w:val="11"/>
  </w:num>
  <w:num w:numId="16">
    <w:abstractNumId w:val="34"/>
  </w:num>
  <w:num w:numId="17">
    <w:abstractNumId w:val="29"/>
  </w:num>
  <w:num w:numId="18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color w:val="auto"/>
          <w:sz w:val="20"/>
        </w:rPr>
      </w:lvl>
    </w:lvlOverride>
  </w:num>
  <w:num w:numId="19">
    <w:abstractNumId w:val="37"/>
  </w:num>
  <w:num w:numId="20">
    <w:abstractNumId w:val="6"/>
  </w:num>
  <w:num w:numId="21">
    <w:abstractNumId w:val="28"/>
  </w:num>
  <w:num w:numId="22">
    <w:abstractNumId w:val="26"/>
  </w:num>
  <w:num w:numId="23">
    <w:abstractNumId w:val="1"/>
  </w:num>
  <w:num w:numId="24">
    <w:abstractNumId w:val="2"/>
  </w:num>
  <w:num w:numId="25">
    <w:abstractNumId w:val="7"/>
  </w:num>
  <w:num w:numId="26">
    <w:abstractNumId w:val="15"/>
  </w:num>
  <w:num w:numId="27">
    <w:abstractNumId w:val="40"/>
  </w:num>
  <w:num w:numId="28">
    <w:abstractNumId w:val="23"/>
  </w:num>
  <w:num w:numId="29">
    <w:abstractNumId w:val="16"/>
  </w:num>
  <w:num w:numId="30">
    <w:abstractNumId w:val="31"/>
  </w:num>
  <w:num w:numId="31">
    <w:abstractNumId w:val="42"/>
  </w:num>
  <w:num w:numId="32">
    <w:abstractNumId w:val="18"/>
  </w:num>
  <w:num w:numId="33">
    <w:abstractNumId w:val="41"/>
  </w:num>
  <w:num w:numId="34">
    <w:abstractNumId w:val="5"/>
  </w:num>
  <w:num w:numId="35">
    <w:abstractNumId w:val="24"/>
  </w:num>
  <w:num w:numId="36">
    <w:abstractNumId w:val="35"/>
  </w:num>
  <w:num w:numId="37">
    <w:abstractNumId w:val="36"/>
  </w:num>
  <w:num w:numId="38">
    <w:abstractNumId w:val="30"/>
  </w:num>
  <w:num w:numId="39">
    <w:abstractNumId w:val="9"/>
  </w:num>
  <w:num w:numId="40">
    <w:abstractNumId w:val="32"/>
  </w:num>
  <w:num w:numId="41">
    <w:abstractNumId w:val="12"/>
  </w:num>
  <w:num w:numId="42">
    <w:abstractNumId w:val="2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15"/>
    <w:rsid w:val="000501A1"/>
    <w:rsid w:val="000F06F4"/>
    <w:rsid w:val="003D1A46"/>
    <w:rsid w:val="003E1550"/>
    <w:rsid w:val="00532B7E"/>
    <w:rsid w:val="005B4FF0"/>
    <w:rsid w:val="006C5A5A"/>
    <w:rsid w:val="00703196"/>
    <w:rsid w:val="00784447"/>
    <w:rsid w:val="00971D3A"/>
    <w:rsid w:val="009D3288"/>
    <w:rsid w:val="00AE44CB"/>
    <w:rsid w:val="00D34DF6"/>
    <w:rsid w:val="00D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61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DC161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615"/>
    <w:rPr>
      <w:rFonts w:ascii="Cambria" w:eastAsia="Times New Roman" w:hAnsi="Cambria" w:cs="Times New Roman"/>
      <w:b/>
      <w:bCs/>
      <w:color w:val="365F91"/>
    </w:rPr>
  </w:style>
  <w:style w:type="character" w:customStyle="1" w:styleId="20">
    <w:name w:val="Заголовок 2 Знак"/>
    <w:basedOn w:val="a0"/>
    <w:link w:val="2"/>
    <w:uiPriority w:val="99"/>
    <w:rsid w:val="00DC1615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DC16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Заголовок 11"/>
    <w:basedOn w:val="a"/>
    <w:next w:val="a"/>
    <w:uiPriority w:val="9"/>
    <w:qFormat/>
    <w:rsid w:val="00DC1615"/>
    <w:pPr>
      <w:keepNext/>
      <w:keepLine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C1615"/>
  </w:style>
  <w:style w:type="character" w:customStyle="1" w:styleId="apple-converted-space">
    <w:name w:val="apple-converted-space"/>
    <w:basedOn w:val="a0"/>
    <w:rsid w:val="00DC1615"/>
  </w:style>
  <w:style w:type="character" w:styleId="a3">
    <w:name w:val="Emphasis"/>
    <w:basedOn w:val="a0"/>
    <w:uiPriority w:val="20"/>
    <w:qFormat/>
    <w:rsid w:val="00DC1615"/>
    <w:rPr>
      <w:i/>
      <w:iCs/>
    </w:rPr>
  </w:style>
  <w:style w:type="character" w:customStyle="1" w:styleId="FontStyle29">
    <w:name w:val="Font Style29"/>
    <w:basedOn w:val="a0"/>
    <w:rsid w:val="00DC16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rsid w:val="00DC161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C1615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next w:val="a4"/>
    <w:uiPriority w:val="34"/>
    <w:qFormat/>
    <w:rsid w:val="00DC1615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DC161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C1615"/>
  </w:style>
  <w:style w:type="table" w:customStyle="1" w:styleId="14">
    <w:name w:val="Сетка таблицы1"/>
    <w:basedOn w:val="a1"/>
    <w:next w:val="a5"/>
    <w:uiPriority w:val="59"/>
    <w:rsid w:val="00DC161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C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C1615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DC1615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DC1615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DC1615"/>
    <w:rPr>
      <w:rFonts w:cs="Times New Roman"/>
    </w:rPr>
  </w:style>
  <w:style w:type="paragraph" w:customStyle="1" w:styleId="16">
    <w:name w:val="Нижний колонтитул1"/>
    <w:basedOn w:val="a"/>
    <w:next w:val="ab"/>
    <w:link w:val="ac"/>
    <w:uiPriority w:val="99"/>
    <w:unhideWhenUsed/>
    <w:rsid w:val="00DC1615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c">
    <w:name w:val="Нижний колонтитул Знак"/>
    <w:basedOn w:val="a0"/>
    <w:link w:val="16"/>
    <w:uiPriority w:val="99"/>
    <w:rsid w:val="00DC1615"/>
    <w:rPr>
      <w:rFonts w:cs="Times New Roman"/>
    </w:rPr>
  </w:style>
  <w:style w:type="paragraph" w:customStyle="1" w:styleId="17">
    <w:name w:val="Текст выноски1"/>
    <w:basedOn w:val="a"/>
    <w:next w:val="ad"/>
    <w:link w:val="ae"/>
    <w:uiPriority w:val="99"/>
    <w:semiHidden/>
    <w:unhideWhenUsed/>
    <w:rsid w:val="00DC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7"/>
    <w:uiPriority w:val="99"/>
    <w:semiHidden/>
    <w:rsid w:val="00DC1615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uiPriority w:val="9"/>
    <w:rsid w:val="00DC1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C1615"/>
    <w:pPr>
      <w:ind w:left="720"/>
      <w:contextualSpacing/>
    </w:pPr>
  </w:style>
  <w:style w:type="table" w:styleId="a5">
    <w:name w:val="Table Grid"/>
    <w:basedOn w:val="a1"/>
    <w:uiPriority w:val="59"/>
    <w:rsid w:val="00DC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8"/>
    <w:uiPriority w:val="99"/>
    <w:semiHidden/>
    <w:unhideWhenUsed/>
    <w:rsid w:val="00DC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9"/>
    <w:uiPriority w:val="99"/>
    <w:semiHidden/>
    <w:rsid w:val="00DC1615"/>
  </w:style>
  <w:style w:type="paragraph" w:styleId="ab">
    <w:name w:val="footer"/>
    <w:basedOn w:val="a"/>
    <w:link w:val="19"/>
    <w:uiPriority w:val="99"/>
    <w:semiHidden/>
    <w:unhideWhenUsed/>
    <w:rsid w:val="00DC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b"/>
    <w:uiPriority w:val="99"/>
    <w:semiHidden/>
    <w:rsid w:val="00DC1615"/>
  </w:style>
  <w:style w:type="paragraph" w:styleId="ad">
    <w:name w:val="Balloon Text"/>
    <w:basedOn w:val="a"/>
    <w:link w:val="1a"/>
    <w:uiPriority w:val="99"/>
    <w:semiHidden/>
    <w:unhideWhenUsed/>
    <w:rsid w:val="00DC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d"/>
    <w:uiPriority w:val="99"/>
    <w:semiHidden/>
    <w:rsid w:val="00DC161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5"/>
    <w:rsid w:val="00DC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next w:val="-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1">
    <w:name w:val="Light Grid Accent 1"/>
    <w:basedOn w:val="a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Светлая сетка - Акцент 12"/>
    <w:basedOn w:val="a1"/>
    <w:next w:val="-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-13">
    <w:name w:val="Светлая сетка - Акцент 13"/>
    <w:basedOn w:val="a1"/>
    <w:next w:val="-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6">
    <w:name w:val="Light Grid Accent 6"/>
    <w:basedOn w:val="a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">
    <w:name w:val="Light Grid Accent 4"/>
    <w:basedOn w:val="a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4">
    <w:name w:val="Светлая сетка - Акцент 14"/>
    <w:basedOn w:val="a1"/>
    <w:next w:val="-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">
    <w:name w:val="Strong"/>
    <w:basedOn w:val="a0"/>
    <w:uiPriority w:val="22"/>
    <w:qFormat/>
    <w:rsid w:val="00DC1615"/>
    <w:rPr>
      <w:b/>
      <w:bCs/>
    </w:rPr>
  </w:style>
  <w:style w:type="table" w:customStyle="1" w:styleId="-61">
    <w:name w:val="Светлая сетка - Акцент 61"/>
    <w:basedOn w:val="a1"/>
    <w:next w:val="-6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0">
    <w:name w:val="Hyperlink"/>
    <w:basedOn w:val="a0"/>
    <w:uiPriority w:val="99"/>
    <w:unhideWhenUsed/>
    <w:rsid w:val="00DC1615"/>
    <w:rPr>
      <w:color w:val="0000FF" w:themeColor="hyperlink"/>
      <w:u w:val="single"/>
    </w:rPr>
  </w:style>
  <w:style w:type="paragraph" w:customStyle="1" w:styleId="cdt4ke">
    <w:name w:val="cdt4ke"/>
    <w:basedOn w:val="a"/>
    <w:rsid w:val="00DC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501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61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DC161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615"/>
    <w:rPr>
      <w:rFonts w:ascii="Cambria" w:eastAsia="Times New Roman" w:hAnsi="Cambria" w:cs="Times New Roman"/>
      <w:b/>
      <w:bCs/>
      <w:color w:val="365F91"/>
    </w:rPr>
  </w:style>
  <w:style w:type="character" w:customStyle="1" w:styleId="20">
    <w:name w:val="Заголовок 2 Знак"/>
    <w:basedOn w:val="a0"/>
    <w:link w:val="2"/>
    <w:uiPriority w:val="99"/>
    <w:rsid w:val="00DC1615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DC16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Заголовок 11"/>
    <w:basedOn w:val="a"/>
    <w:next w:val="a"/>
    <w:uiPriority w:val="9"/>
    <w:qFormat/>
    <w:rsid w:val="00DC1615"/>
    <w:pPr>
      <w:keepNext/>
      <w:keepLine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C1615"/>
  </w:style>
  <w:style w:type="character" w:customStyle="1" w:styleId="apple-converted-space">
    <w:name w:val="apple-converted-space"/>
    <w:basedOn w:val="a0"/>
    <w:rsid w:val="00DC1615"/>
  </w:style>
  <w:style w:type="character" w:styleId="a3">
    <w:name w:val="Emphasis"/>
    <w:basedOn w:val="a0"/>
    <w:uiPriority w:val="20"/>
    <w:qFormat/>
    <w:rsid w:val="00DC1615"/>
    <w:rPr>
      <w:i/>
      <w:iCs/>
    </w:rPr>
  </w:style>
  <w:style w:type="character" w:customStyle="1" w:styleId="FontStyle29">
    <w:name w:val="Font Style29"/>
    <w:basedOn w:val="a0"/>
    <w:rsid w:val="00DC16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rsid w:val="00DC161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C1615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next w:val="a4"/>
    <w:uiPriority w:val="34"/>
    <w:qFormat/>
    <w:rsid w:val="00DC1615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DC161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C1615"/>
  </w:style>
  <w:style w:type="table" w:customStyle="1" w:styleId="14">
    <w:name w:val="Сетка таблицы1"/>
    <w:basedOn w:val="a1"/>
    <w:next w:val="a5"/>
    <w:uiPriority w:val="59"/>
    <w:rsid w:val="00DC161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C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C1615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DC1615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DC1615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DC1615"/>
    <w:rPr>
      <w:rFonts w:cs="Times New Roman"/>
    </w:rPr>
  </w:style>
  <w:style w:type="paragraph" w:customStyle="1" w:styleId="16">
    <w:name w:val="Нижний колонтитул1"/>
    <w:basedOn w:val="a"/>
    <w:next w:val="ab"/>
    <w:link w:val="ac"/>
    <w:uiPriority w:val="99"/>
    <w:unhideWhenUsed/>
    <w:rsid w:val="00DC1615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c">
    <w:name w:val="Нижний колонтитул Знак"/>
    <w:basedOn w:val="a0"/>
    <w:link w:val="16"/>
    <w:uiPriority w:val="99"/>
    <w:rsid w:val="00DC1615"/>
    <w:rPr>
      <w:rFonts w:cs="Times New Roman"/>
    </w:rPr>
  </w:style>
  <w:style w:type="paragraph" w:customStyle="1" w:styleId="17">
    <w:name w:val="Текст выноски1"/>
    <w:basedOn w:val="a"/>
    <w:next w:val="ad"/>
    <w:link w:val="ae"/>
    <w:uiPriority w:val="99"/>
    <w:semiHidden/>
    <w:unhideWhenUsed/>
    <w:rsid w:val="00DC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7"/>
    <w:uiPriority w:val="99"/>
    <w:semiHidden/>
    <w:rsid w:val="00DC1615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uiPriority w:val="9"/>
    <w:rsid w:val="00DC1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C1615"/>
    <w:pPr>
      <w:ind w:left="720"/>
      <w:contextualSpacing/>
    </w:pPr>
  </w:style>
  <w:style w:type="table" w:styleId="a5">
    <w:name w:val="Table Grid"/>
    <w:basedOn w:val="a1"/>
    <w:uiPriority w:val="59"/>
    <w:rsid w:val="00DC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8"/>
    <w:uiPriority w:val="99"/>
    <w:semiHidden/>
    <w:unhideWhenUsed/>
    <w:rsid w:val="00DC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9"/>
    <w:uiPriority w:val="99"/>
    <w:semiHidden/>
    <w:rsid w:val="00DC1615"/>
  </w:style>
  <w:style w:type="paragraph" w:styleId="ab">
    <w:name w:val="footer"/>
    <w:basedOn w:val="a"/>
    <w:link w:val="19"/>
    <w:uiPriority w:val="99"/>
    <w:semiHidden/>
    <w:unhideWhenUsed/>
    <w:rsid w:val="00DC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b"/>
    <w:uiPriority w:val="99"/>
    <w:semiHidden/>
    <w:rsid w:val="00DC1615"/>
  </w:style>
  <w:style w:type="paragraph" w:styleId="ad">
    <w:name w:val="Balloon Text"/>
    <w:basedOn w:val="a"/>
    <w:link w:val="1a"/>
    <w:uiPriority w:val="99"/>
    <w:semiHidden/>
    <w:unhideWhenUsed/>
    <w:rsid w:val="00DC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d"/>
    <w:uiPriority w:val="99"/>
    <w:semiHidden/>
    <w:rsid w:val="00DC161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5"/>
    <w:rsid w:val="00DC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next w:val="-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1">
    <w:name w:val="Light Grid Accent 1"/>
    <w:basedOn w:val="a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Светлая сетка - Акцент 12"/>
    <w:basedOn w:val="a1"/>
    <w:next w:val="-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-13">
    <w:name w:val="Светлая сетка - Акцент 13"/>
    <w:basedOn w:val="a1"/>
    <w:next w:val="-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6">
    <w:name w:val="Light Grid Accent 6"/>
    <w:basedOn w:val="a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">
    <w:name w:val="Light Grid Accent 4"/>
    <w:basedOn w:val="a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4">
    <w:name w:val="Светлая сетка - Акцент 14"/>
    <w:basedOn w:val="a1"/>
    <w:next w:val="-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">
    <w:name w:val="Strong"/>
    <w:basedOn w:val="a0"/>
    <w:uiPriority w:val="22"/>
    <w:qFormat/>
    <w:rsid w:val="00DC1615"/>
    <w:rPr>
      <w:b/>
      <w:bCs/>
    </w:rPr>
  </w:style>
  <w:style w:type="table" w:customStyle="1" w:styleId="-61">
    <w:name w:val="Светлая сетка - Акцент 61"/>
    <w:basedOn w:val="a1"/>
    <w:next w:val="-6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0">
    <w:name w:val="Hyperlink"/>
    <w:basedOn w:val="a0"/>
    <w:uiPriority w:val="99"/>
    <w:unhideWhenUsed/>
    <w:rsid w:val="00DC1615"/>
    <w:rPr>
      <w:color w:val="0000FF" w:themeColor="hyperlink"/>
      <w:u w:val="single"/>
    </w:rPr>
  </w:style>
  <w:style w:type="paragraph" w:customStyle="1" w:styleId="cdt4ke">
    <w:name w:val="cdt4ke"/>
    <w:basedOn w:val="a"/>
    <w:rsid w:val="00DC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50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0.i-texts.ru/?page_id=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" TargetMode="External"/><Relationship Id="rId10" Type="http://schemas.openxmlformats.org/officeDocument/2006/relationships/hyperlink" Target="https://accounts.google.com/SignUp?service=blogger&amp;continue=http%3A%2F%2Fwww.blogger.com&amp;hl=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rolina-felitsi.blogspot.ru/2013/07/vishivanie-krestom-podborka-detskih-vishivok.html" TargetMode="External"/><Relationship Id="rId1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4989</Words>
  <Characters>28439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seldtsv@gmail.com</dc:creator>
  <cp:lastModifiedBy>Admin</cp:lastModifiedBy>
  <cp:revision>8</cp:revision>
  <dcterms:created xsi:type="dcterms:W3CDTF">2021-05-18T07:11:00Z</dcterms:created>
  <dcterms:modified xsi:type="dcterms:W3CDTF">2021-07-05T01:00:00Z</dcterms:modified>
</cp:coreProperties>
</file>