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5" w:rsidRDefault="00A04D35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E97837" wp14:editId="2C933303">
            <wp:extent cx="6094730" cy="8618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35" w:rsidRDefault="00A04D35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04D35" w:rsidRDefault="00A04D35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F45D1" w:rsidRPr="00DF45D1" w:rsidRDefault="00DF45D1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DF45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Раздел № 1. ОСНОВНЫЕ ХАРАКТЕРИСТИКИ ПРОГРАММЫ</w:t>
      </w:r>
    </w:p>
    <w:p w:rsidR="00DF45D1" w:rsidRPr="00DF45D1" w:rsidRDefault="00DF45D1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45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1.1 Пояснительная записка</w:t>
      </w:r>
    </w:p>
    <w:p w:rsid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программы</w:t>
      </w: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Большинство родителей приводят своих детей впервые в различные творческие коллективы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 Мотивом многих родителей является желание максимально развить способности своего ребенка, дать ему образование, которое станет гарантом успешности будущей взр</w:t>
      </w:r>
      <w:r>
        <w:rPr>
          <w:rFonts w:ascii="Times New Roman" w:eastAsia="Calibri" w:hAnsi="Times New Roman" w:cs="Times New Roman"/>
          <w:sz w:val="26"/>
          <w:szCs w:val="26"/>
        </w:rPr>
        <w:t>ослой жизни.</w:t>
      </w: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Программ «Сундучок идей»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бусловлена тем, что в настоящее время она направлена на создание условий для творческого развития ребенка, на развитие мотивации к познанию и творчеству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же 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социального, культурного и профессионального самоопределения, творческой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амореализации личности ребенка.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0067" w:rsidRDefault="00E636D7" w:rsidP="0030006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Направленность программы</w:t>
      </w:r>
    </w:p>
    <w:p w:rsidR="00300067" w:rsidRDefault="00314A0B" w:rsidP="00300067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общеразвивающая программа художественно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 включает практический и ориентированный характер, в результате чего учащиеся имеют возможность овладеть главными приёмами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бумагопластики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бисероплетения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вышивки крестом, папье-маше, изобразительное искусство и т.д.</w:t>
      </w:r>
    </w:p>
    <w:p w:rsidR="00E636D7" w:rsidRPr="00300067" w:rsidRDefault="00314A0B" w:rsidP="00300067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по такой программе образует подходящие условия для умственного и внутреннего развития личности ребенка, формирования когнитивной деятельности и творческого самовыражения детей. </w:t>
      </w:r>
      <w:r w:rsidR="00E636D7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цель и задачи направлены на развитие индивидуальных творческих способностей.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E636D7" w:rsidRPr="008C0E21" w:rsidRDefault="00300067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067">
        <w:rPr>
          <w:rFonts w:ascii="Times New Roman" w:eastAsia="Calibri" w:hAnsi="Times New Roman" w:cs="Times New Roman"/>
          <w:b/>
          <w:sz w:val="26"/>
          <w:szCs w:val="26"/>
        </w:rPr>
        <w:t>Уровень освоения:</w:t>
      </w:r>
      <w:r w:rsidRPr="00300067">
        <w:rPr>
          <w:rFonts w:ascii="Times New Roman" w:eastAsia="Calibri" w:hAnsi="Times New Roman" w:cs="Times New Roman"/>
          <w:sz w:val="26"/>
          <w:szCs w:val="26"/>
        </w:rPr>
        <w:t xml:space="preserve"> базовый</w:t>
      </w:r>
    </w:p>
    <w:p w:rsidR="00E636D7" w:rsidRPr="008C0E21" w:rsidRDefault="00E636D7" w:rsidP="0030006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</w:t>
      </w:r>
    </w:p>
    <w:p w:rsidR="00E636D7" w:rsidRPr="008C0E21" w:rsidRDefault="00E636D7" w:rsidP="008C0E21">
      <w:pPr>
        <w:tabs>
          <w:tab w:val="left" w:pos="10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дополнительная </w:t>
      </w:r>
      <w:r w:rsidR="00314A0B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общеразвивающая 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создана в результате личного опыта за несколько лет.  Программа составлялась с использованием современных технологий и техник декоративно-прикладного творчества сразу нескольких ремесел: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бумагопластика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бисероплетение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05A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папье-маше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плетение из бумажной лозы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 с природным материалом, проектная деятельность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ногообразие и привлекательность современного рукоделия, основываясь на первоисточник народного творчества.</w:t>
      </w:r>
    </w:p>
    <w:p w:rsidR="002C341A" w:rsidRPr="008C0E21" w:rsidRDefault="0061308F" w:rsidP="008C0E21">
      <w:p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636D7" w:rsidRDefault="00E636D7" w:rsidP="00E83E7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Адресат программы</w:t>
      </w:r>
    </w:p>
    <w:p w:rsidR="00FF2EA4" w:rsidRDefault="00FF2EA4" w:rsidP="00E83E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 в реализации данной дополнительной общеобразовательной программы </w:t>
      </w:r>
      <w:r w:rsidR="00405A1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F2EA4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405A1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F2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Программа рассчитана на МАОУ </w:t>
      </w:r>
      <w:r w:rsidR="009A7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д/сад</w:t>
      </w:r>
      <w:r w:rsidR="009A7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08F" w:rsidRPr="008C0E21" w:rsidRDefault="00E83E76" w:rsidP="00E83E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30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проводятся очно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960" w:rsidRPr="008C0E21" w:rsidRDefault="00DE1960" w:rsidP="0061308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Объём и срок освоение программы</w:t>
      </w:r>
    </w:p>
    <w:p w:rsidR="00E83E76" w:rsidRPr="008C0E21" w:rsidRDefault="00E83E76" w:rsidP="00E83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на один года обучения. </w:t>
      </w:r>
    </w:p>
    <w:p w:rsidR="00595A3C" w:rsidRDefault="004A745D" w:rsidP="00595A3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Режим, периодичность и продолжительность занятий</w:t>
      </w:r>
    </w:p>
    <w:p w:rsidR="004A745D" w:rsidRPr="00595A3C" w:rsidRDefault="004A745D" w:rsidP="00595A3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занятия проводятся:</w:t>
      </w:r>
    </w:p>
    <w:p w:rsidR="004A745D" w:rsidRPr="008C0E21" w:rsidRDefault="004A745D" w:rsidP="00595A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9A73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ЦВР– 3 академических часа 1 раз в неделю</w:t>
      </w:r>
      <w:r w:rsidR="000B04B1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B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B04B1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108 часов в году</w:t>
      </w:r>
      <w:r w:rsidR="009A7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745D" w:rsidRPr="008C0E21" w:rsidRDefault="004A745D" w:rsidP="008C0E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3C" w:rsidRDefault="00595A3C" w:rsidP="00595A3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9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 Цель и задачи программы</w:t>
      </w:r>
    </w:p>
    <w:p w:rsidR="00BA3E5E" w:rsidRPr="00595A3C" w:rsidRDefault="00BA3E5E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Цель</w:t>
      </w:r>
      <w:r w:rsidR="00B85C9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программы</w:t>
      </w: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proofErr w:type="gramStart"/>
      <w:r w:rsidRPr="008C0E21">
        <w:rPr>
          <w:rFonts w:ascii="Times New Roman" w:eastAsia="Calibri" w:hAnsi="Times New Roman" w:cs="Times New Roman"/>
          <w:sz w:val="26"/>
          <w:szCs w:val="26"/>
        </w:rPr>
        <w:t>Совершенствование и развитие личности ребёнка, пробуждение в нём интереса к творческому познанию окружающего мира и раскрытие его творческого потенциала посредством занятий в различной техники декор</w:t>
      </w:r>
      <w:r w:rsidR="00595A3C">
        <w:rPr>
          <w:rFonts w:ascii="Times New Roman" w:eastAsia="Calibri" w:hAnsi="Times New Roman" w:cs="Times New Roman"/>
          <w:sz w:val="26"/>
          <w:szCs w:val="26"/>
        </w:rPr>
        <w:t xml:space="preserve">ативно-прикладного творчества. </w:t>
      </w:r>
      <w:proofErr w:type="gramEnd"/>
    </w:p>
    <w:p w:rsidR="00BA3E5E" w:rsidRDefault="00BA3E5E" w:rsidP="00595A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программы:</w:t>
      </w:r>
    </w:p>
    <w:p w:rsidR="00404B37" w:rsidRPr="008C0E21" w:rsidRDefault="00404B37" w:rsidP="00404B37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E21">
        <w:rPr>
          <w:rFonts w:ascii="Times New Roman" w:eastAsia="Calibri" w:hAnsi="Times New Roman" w:cs="Times New Roman"/>
          <w:color w:val="000000"/>
          <w:sz w:val="26"/>
          <w:szCs w:val="26"/>
        </w:rPr>
        <w:t>Воспитательные:</w:t>
      </w:r>
    </w:p>
    <w:p w:rsidR="00F30FB6" w:rsidRDefault="00F30FB6" w:rsidP="00B81CB2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30FB6">
        <w:rPr>
          <w:rFonts w:ascii="Times New Roman" w:eastAsia="Calibri" w:hAnsi="Times New Roman" w:cs="Times New Roman"/>
          <w:color w:val="000000"/>
          <w:sz w:val="26"/>
          <w:szCs w:val="26"/>
        </w:rPr>
        <w:t>Воспитывать аккуратность, целеустремленность, трудолюбие, усидчивость, самостоятельность, бережное отн</w:t>
      </w:r>
      <w:r w:rsidR="00373BE5">
        <w:rPr>
          <w:rFonts w:ascii="Times New Roman" w:eastAsia="Calibri" w:hAnsi="Times New Roman" w:cs="Times New Roman"/>
          <w:color w:val="000000"/>
          <w:sz w:val="26"/>
          <w:szCs w:val="26"/>
        </w:rPr>
        <w:t>ошение к материальным ценностям;</w:t>
      </w:r>
    </w:p>
    <w:p w:rsidR="00404B37" w:rsidRDefault="00404B37" w:rsidP="00B81CB2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вать</w:t>
      </w: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влечения работать в коллективе;</w:t>
      </w:r>
    </w:p>
    <w:p w:rsidR="00F30FB6" w:rsidRPr="00595A3C" w:rsidRDefault="00F30FB6" w:rsidP="00B81CB2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30FB6">
        <w:rPr>
          <w:rFonts w:ascii="Times New Roman" w:eastAsia="Calibri" w:hAnsi="Times New Roman" w:cs="Times New Roman"/>
          <w:color w:val="000000"/>
          <w:sz w:val="26"/>
          <w:szCs w:val="26"/>
        </w:rPr>
        <w:t>Стимулировать мотивацию к творческому труду, работе на результат.</w:t>
      </w:r>
    </w:p>
    <w:p w:rsidR="00573944" w:rsidRPr="00595A3C" w:rsidRDefault="00573944" w:rsidP="008C0E21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Развивающие:</w:t>
      </w:r>
    </w:p>
    <w:p w:rsidR="00573944" w:rsidRPr="00595A3C" w:rsidRDefault="00404B37" w:rsidP="00B81CB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Ф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ормирова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ть 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у ребят творчески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способност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573944" w:rsidRPr="00595A3C" w:rsidRDefault="00404B37" w:rsidP="00B81CB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азви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вать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художественн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мышлени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фантази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573944" w:rsidRPr="00595A3C" w:rsidRDefault="00404B37" w:rsidP="00B81CB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ормирова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ть 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художественно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понимани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окружающего мира.</w:t>
      </w:r>
    </w:p>
    <w:p w:rsidR="00BA3E5E" w:rsidRPr="00595A3C" w:rsidRDefault="00BA3E5E" w:rsidP="008C0E21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Обучающие: </w:t>
      </w:r>
    </w:p>
    <w:p w:rsidR="00BA3E5E" w:rsidRPr="00595A3C" w:rsidRDefault="00F30FB6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30F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Формировать знания 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навыки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, приобретенны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</w:t>
      </w:r>
      <w:r w:rsidR="009F39E6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занятиях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BA3E5E" w:rsidRPr="00595A3C" w:rsidRDefault="00F30FB6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буч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ить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способам создания композиций; </w:t>
      </w:r>
    </w:p>
    <w:p w:rsidR="00BA3E5E" w:rsidRPr="00595A3C" w:rsidRDefault="00F30FB6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буч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ить 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приемам работы с разнообразными материалами.</w:t>
      </w:r>
    </w:p>
    <w:p w:rsidR="00595A3C" w:rsidRPr="00C35F91" w:rsidRDefault="00595A3C" w:rsidP="00C35F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35F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1.3 Содержание программы</w:t>
      </w:r>
    </w:p>
    <w:p w:rsidR="002C341A" w:rsidRPr="00C35F91" w:rsidRDefault="00595A3C" w:rsidP="00C35F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35F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Учебный план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671"/>
        <w:gridCol w:w="3633"/>
        <w:gridCol w:w="818"/>
        <w:gridCol w:w="964"/>
        <w:gridCol w:w="1458"/>
        <w:gridCol w:w="2130"/>
      </w:tblGrid>
      <w:tr w:rsidR="00595A3C" w:rsidRPr="008C0E21" w:rsidTr="00335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</w:tcPr>
          <w:p w:rsidR="00595A3C" w:rsidRPr="008C0E21" w:rsidRDefault="00595A3C" w:rsidP="0052420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A3C" w:rsidRPr="008C0E21" w:rsidRDefault="00595A3C" w:rsidP="0052420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3240" w:type="dxa"/>
            <w:gridSpan w:val="3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130" w:type="dxa"/>
            <w:vMerge w:val="restart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аттестации/ контроля</w:t>
            </w:r>
          </w:p>
        </w:tc>
      </w:tr>
      <w:tr w:rsidR="00595A3C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</w:tcPr>
          <w:p w:rsidR="00595A3C" w:rsidRPr="008C0E21" w:rsidRDefault="00595A3C" w:rsidP="0052420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3" w:type="dxa"/>
            <w:vMerge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130" w:type="dxa"/>
            <w:vMerge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3" w:type="dxa"/>
          </w:tcPr>
          <w:p w:rsidR="00595A3C" w:rsidRPr="008C0E21" w:rsidRDefault="00C35F91" w:rsidP="00FF2EA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программу. Знакомство со студией</w:t>
            </w:r>
            <w:r w:rsidR="00CF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Стенгазета «</w:t>
            </w:r>
            <w:r w:rsidR="00FF2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Давай познакомимся</w:t>
            </w:r>
            <w:r w:rsidR="00CF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</w:tc>
      </w:tr>
      <w:tr w:rsidR="00595A3C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3" w:type="dxa"/>
          </w:tcPr>
          <w:p w:rsidR="00595A3C" w:rsidRPr="008C0E21" w:rsidRDefault="00FF2EA4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БУМАЖНОЕ МОДЕЛИРОВАНИЕ</w:t>
            </w:r>
          </w:p>
        </w:tc>
        <w:tc>
          <w:tcPr>
            <w:tcW w:w="818" w:type="dxa"/>
          </w:tcPr>
          <w:p w:rsidR="00595A3C" w:rsidRPr="008C0E21" w:rsidRDefault="009A73C3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633" w:type="dxa"/>
          </w:tcPr>
          <w:p w:rsidR="00595A3C" w:rsidRPr="008C0E21" w:rsidRDefault="00FF2EA4" w:rsidP="0052420A">
            <w:pPr>
              <w:pStyle w:val="a7"/>
              <w:suppressAutoHyphens w:val="0"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Дракон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FF2EA4" w:rsidRDefault="00FF2EA4" w:rsidP="00FF2EA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FF2EA4" w:rsidRDefault="00FF2EA4" w:rsidP="00FF2EA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595A3C" w:rsidRPr="008C0E21" w:rsidRDefault="00FF2EA4" w:rsidP="00FF2EA4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  <w:r w:rsidR="00595A3C"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95A3C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633" w:type="dxa"/>
          </w:tcPr>
          <w:p w:rsidR="00595A3C" w:rsidRPr="008C0E21" w:rsidRDefault="00FF2EA4" w:rsidP="0052420A">
            <w:pPr>
              <w:pStyle w:val="a7"/>
              <w:suppressAutoHyphens w:val="0"/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Самолет 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FF2EA4" w:rsidRDefault="00FF2EA4" w:rsidP="00FF2E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FF2EA4" w:rsidRDefault="00FF2EA4" w:rsidP="00FF2E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595A3C" w:rsidRPr="008C0E21" w:rsidRDefault="00FF2EA4" w:rsidP="00FF2E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95A3C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633" w:type="dxa"/>
          </w:tcPr>
          <w:p w:rsidR="00595A3C" w:rsidRPr="008C0E21" w:rsidRDefault="00335E7D" w:rsidP="00D94F4E">
            <w:pPr>
              <w:pStyle w:val="a7"/>
              <w:suppressAutoHyphens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Пасхальная курочка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D46832" w:rsidRPr="00D46832" w:rsidRDefault="00D46832" w:rsidP="00D468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46832" w:rsidRPr="00D46832" w:rsidRDefault="00D46832" w:rsidP="00D468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595A3C" w:rsidRPr="008C0E21" w:rsidRDefault="00D46832" w:rsidP="00D4683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 </w:t>
            </w:r>
          </w:p>
        </w:tc>
      </w:tr>
      <w:tr w:rsidR="00335E7D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335E7D" w:rsidRPr="008C0E21" w:rsidRDefault="00335E7D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3633" w:type="dxa"/>
          </w:tcPr>
          <w:p w:rsidR="00335E7D" w:rsidRDefault="00335E7D" w:rsidP="00D94F4E">
            <w:pPr>
              <w:pStyle w:val="a7"/>
              <w:suppressAutoHyphens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Ёлочная игрушка</w:t>
            </w:r>
          </w:p>
        </w:tc>
        <w:tc>
          <w:tcPr>
            <w:tcW w:w="818" w:type="dxa"/>
          </w:tcPr>
          <w:p w:rsidR="00335E7D" w:rsidRPr="008C0E21" w:rsidRDefault="00335E7D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335E7D" w:rsidRPr="008C0E21" w:rsidRDefault="00335E7D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335E7D" w:rsidRPr="008C0E21" w:rsidRDefault="00335E7D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D46832" w:rsidRPr="00D46832" w:rsidRDefault="00D46832" w:rsidP="00D4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46832" w:rsidRPr="00D46832" w:rsidRDefault="00D46832" w:rsidP="00D4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335E7D" w:rsidRPr="008C0E21" w:rsidRDefault="00D46832" w:rsidP="00D4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 </w:t>
            </w:r>
          </w:p>
        </w:tc>
      </w:tr>
      <w:tr w:rsidR="00335E7D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335E7D" w:rsidRDefault="00335E7D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633" w:type="dxa"/>
          </w:tcPr>
          <w:p w:rsidR="00335E7D" w:rsidRDefault="00D46832" w:rsidP="00D94F4E">
            <w:pPr>
              <w:pStyle w:val="a7"/>
              <w:suppressAutoHyphens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Замок</w:t>
            </w:r>
          </w:p>
        </w:tc>
        <w:tc>
          <w:tcPr>
            <w:tcW w:w="818" w:type="dxa"/>
          </w:tcPr>
          <w:p w:rsidR="00335E7D" w:rsidRDefault="00335E7D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335E7D" w:rsidRDefault="00335E7D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335E7D" w:rsidRDefault="00335E7D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D46832" w:rsidRPr="00D46832" w:rsidRDefault="00D46832" w:rsidP="00D468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46832" w:rsidRPr="00D46832" w:rsidRDefault="00D46832" w:rsidP="00D468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335E7D" w:rsidRDefault="00D46832" w:rsidP="00D468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 </w:t>
            </w:r>
          </w:p>
          <w:p w:rsidR="00D46832" w:rsidRPr="008C0E21" w:rsidRDefault="00D46832" w:rsidP="00D468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</w:t>
            </w:r>
          </w:p>
        </w:tc>
      </w:tr>
      <w:tr w:rsidR="00335E7D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335E7D" w:rsidRDefault="00335E7D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633" w:type="dxa"/>
          </w:tcPr>
          <w:p w:rsidR="00335E7D" w:rsidRDefault="00D46832" w:rsidP="00D94F4E">
            <w:pPr>
              <w:pStyle w:val="a7"/>
              <w:suppressAutoHyphens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Ракета</w:t>
            </w:r>
          </w:p>
        </w:tc>
        <w:tc>
          <w:tcPr>
            <w:tcW w:w="818" w:type="dxa"/>
          </w:tcPr>
          <w:p w:rsidR="00335E7D" w:rsidRDefault="00D46832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335E7D" w:rsidRDefault="00D46832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335E7D" w:rsidRDefault="00D46832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D46832" w:rsidRPr="00D46832" w:rsidRDefault="00D46832" w:rsidP="00D4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D46832" w:rsidRPr="00D46832" w:rsidRDefault="00D46832" w:rsidP="00D4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335E7D" w:rsidRPr="008C0E21" w:rsidRDefault="00D46832" w:rsidP="00D4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 </w:t>
            </w:r>
          </w:p>
        </w:tc>
      </w:tr>
      <w:tr w:rsidR="0098103A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98103A" w:rsidRDefault="0098103A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633" w:type="dxa"/>
          </w:tcPr>
          <w:p w:rsidR="0098103A" w:rsidRDefault="0098103A" w:rsidP="00D94F4E">
            <w:pPr>
              <w:pStyle w:val="a7"/>
              <w:suppressAutoHyphens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Танк</w:t>
            </w:r>
          </w:p>
        </w:tc>
        <w:tc>
          <w:tcPr>
            <w:tcW w:w="818" w:type="dxa"/>
          </w:tcPr>
          <w:p w:rsidR="0098103A" w:rsidRDefault="0098103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98103A" w:rsidRDefault="0098103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98103A" w:rsidRDefault="0098103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8103A" w:rsidRPr="0098103A" w:rsidRDefault="0098103A" w:rsidP="009810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98103A" w:rsidRPr="0098103A" w:rsidRDefault="0098103A" w:rsidP="009810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98103A" w:rsidRPr="00D46832" w:rsidRDefault="0098103A" w:rsidP="009810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 </w:t>
            </w:r>
          </w:p>
        </w:tc>
      </w:tr>
      <w:tr w:rsidR="00595A3C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D46832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ПЛЕТЕНИЕ ИЗ БУМАЖНОЙ ЛОЗЫ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832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D46832" w:rsidRPr="008C0E21" w:rsidRDefault="00D46832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33" w:type="dxa"/>
          </w:tcPr>
          <w:p w:rsidR="00D46832" w:rsidRPr="00D46832" w:rsidRDefault="006D310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Тыква </w:t>
            </w:r>
          </w:p>
        </w:tc>
        <w:tc>
          <w:tcPr>
            <w:tcW w:w="818" w:type="dxa"/>
          </w:tcPr>
          <w:p w:rsidR="00D46832" w:rsidRPr="008C0E21" w:rsidRDefault="00D46832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D46832" w:rsidRPr="008C0E21" w:rsidRDefault="00D46832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D46832" w:rsidRPr="008C0E21" w:rsidRDefault="00D46832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D46832" w:rsidRDefault="00DE290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DE2903" w:rsidRPr="00DE2903" w:rsidRDefault="00DE2903" w:rsidP="00DE29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DE2903" w:rsidRPr="008C0E21" w:rsidRDefault="00DE2903" w:rsidP="00DE29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46832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D46832" w:rsidRDefault="00D46832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633" w:type="dxa"/>
          </w:tcPr>
          <w:p w:rsidR="00D46832" w:rsidRPr="00D46832" w:rsidRDefault="00D46832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Волшебная палочка</w:t>
            </w:r>
          </w:p>
        </w:tc>
        <w:tc>
          <w:tcPr>
            <w:tcW w:w="818" w:type="dxa"/>
          </w:tcPr>
          <w:p w:rsidR="00D46832" w:rsidRDefault="00D46832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D46832" w:rsidRDefault="00D46832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D46832" w:rsidRDefault="00D46832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DE2903" w:rsidRPr="00DE2903" w:rsidRDefault="00DE2903" w:rsidP="00DE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D46832" w:rsidRPr="008C0E21" w:rsidRDefault="00DE2903" w:rsidP="00DE2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46832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D46832" w:rsidRDefault="00DE2903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633" w:type="dxa"/>
          </w:tcPr>
          <w:p w:rsidR="00D46832" w:rsidRDefault="00DE290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Корзинка</w:t>
            </w:r>
          </w:p>
        </w:tc>
        <w:tc>
          <w:tcPr>
            <w:tcW w:w="818" w:type="dxa"/>
          </w:tcPr>
          <w:p w:rsidR="00D46832" w:rsidRDefault="00DE290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D46832" w:rsidRDefault="00DE290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D46832" w:rsidRDefault="00DE290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D46832" w:rsidRDefault="00DE290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DE2903" w:rsidRPr="00DE2903" w:rsidRDefault="00DE2903" w:rsidP="00DE29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  <w:p w:rsidR="00DE2903" w:rsidRPr="008C0E21" w:rsidRDefault="00DE2903" w:rsidP="00DE29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9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D46832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DE2903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ТЕХНИКА ПАПЬЕ-МАШЕ</w:t>
            </w:r>
          </w:p>
        </w:tc>
        <w:tc>
          <w:tcPr>
            <w:tcW w:w="818" w:type="dxa"/>
          </w:tcPr>
          <w:p w:rsidR="00595A3C" w:rsidRPr="008C0E21" w:rsidRDefault="009A73C3" w:rsidP="009A73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2903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DE2903" w:rsidRPr="008C0E21" w:rsidRDefault="006D3104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633" w:type="dxa"/>
          </w:tcPr>
          <w:p w:rsidR="00DE2903" w:rsidRPr="00DE2903" w:rsidRDefault="006D3104" w:rsidP="006D31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Сова</w:t>
            </w:r>
          </w:p>
        </w:tc>
        <w:tc>
          <w:tcPr>
            <w:tcW w:w="818" w:type="dxa"/>
          </w:tcPr>
          <w:p w:rsidR="00DE2903" w:rsidRPr="008C0E21" w:rsidRDefault="006D310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DE2903" w:rsidRPr="008C0E21" w:rsidRDefault="006D310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DE2903" w:rsidRPr="008C0E21" w:rsidRDefault="006D310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</w:tcPr>
          <w:p w:rsidR="00DE2903" w:rsidRDefault="009A73C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Default="009A73C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9A73C3" w:rsidRPr="008C0E21" w:rsidRDefault="009A73C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6D3104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6D3104" w:rsidRDefault="006D3104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633" w:type="dxa"/>
          </w:tcPr>
          <w:p w:rsidR="006D3104" w:rsidRPr="00DE2903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Органайзер для карандашей</w:t>
            </w:r>
          </w:p>
        </w:tc>
        <w:tc>
          <w:tcPr>
            <w:tcW w:w="818" w:type="dxa"/>
          </w:tcPr>
          <w:p w:rsidR="006D3104" w:rsidRPr="008C0E21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6D3104" w:rsidRPr="008C0E21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6D3104" w:rsidRPr="008C0E21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6D3104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9A73C3" w:rsidRPr="008C0E21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</w:p>
        </w:tc>
      </w:tr>
      <w:tr w:rsidR="006D3104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6D3104" w:rsidRDefault="006D3104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633" w:type="dxa"/>
          </w:tcPr>
          <w:p w:rsidR="006D3104" w:rsidRPr="00DE2903" w:rsidRDefault="00BF25F8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Лягушка</w:t>
            </w:r>
          </w:p>
        </w:tc>
        <w:tc>
          <w:tcPr>
            <w:tcW w:w="818" w:type="dxa"/>
          </w:tcPr>
          <w:p w:rsidR="006D3104" w:rsidRPr="008C0E21" w:rsidRDefault="00BF25F8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6D3104" w:rsidRPr="008C0E21" w:rsidRDefault="00BF25F8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6D3104" w:rsidRPr="008C0E21" w:rsidRDefault="00BF25F8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6D3104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9A73C3" w:rsidRPr="008C0E21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</w:p>
        </w:tc>
      </w:tr>
      <w:tr w:rsidR="006D3104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6D3104" w:rsidRDefault="006D3104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633" w:type="dxa"/>
          </w:tcPr>
          <w:p w:rsidR="006D3104" w:rsidRPr="00DE2903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Кролик </w:t>
            </w:r>
          </w:p>
        </w:tc>
        <w:tc>
          <w:tcPr>
            <w:tcW w:w="818" w:type="dxa"/>
          </w:tcPr>
          <w:p w:rsidR="006D3104" w:rsidRPr="008C0E21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6D3104" w:rsidRPr="008C0E21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6D3104" w:rsidRPr="008C0E21" w:rsidRDefault="00BF25F8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6D3104" w:rsidRPr="008C0E21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782DAA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82DAA" w:rsidRDefault="00782DAA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633" w:type="dxa"/>
          </w:tcPr>
          <w:p w:rsidR="00782DAA" w:rsidRPr="00EA3B4A" w:rsidRDefault="009A73C3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EA3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урочки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782DAA" w:rsidRDefault="00782DA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782DAA" w:rsidRDefault="00782DA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782DAA" w:rsidRDefault="00782DA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782DAA" w:rsidRPr="008C0E21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9A73C3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9A73C3" w:rsidRDefault="009A73C3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633" w:type="dxa"/>
          </w:tcPr>
          <w:p w:rsid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Ёлочные игрушки</w:t>
            </w:r>
          </w:p>
        </w:tc>
        <w:tc>
          <w:tcPr>
            <w:tcW w:w="818" w:type="dxa"/>
          </w:tcPr>
          <w:p w:rsidR="009A73C3" w:rsidRDefault="009A73C3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9A73C3" w:rsidRDefault="009A73C3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9A73C3" w:rsidRDefault="009A73C3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9A73C3" w:rsidRPr="008C0E21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</w:t>
            </w:r>
          </w:p>
        </w:tc>
      </w:tr>
      <w:tr w:rsidR="006D3104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787E84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КАРТИНЫ В </w:t>
            </w: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СОВРЕМЕННЫХ ТЕХНИКАХ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3104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787E84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595A3C"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Шерстяная живопись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 по образцу</w:t>
            </w:r>
          </w:p>
        </w:tc>
      </w:tr>
      <w:tr w:rsidR="006D3104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787E84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95A3C"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Кинусайга</w:t>
            </w:r>
            <w:proofErr w:type="spellEnd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595A3C" w:rsidRPr="008C0E21" w:rsidRDefault="009A73C3" w:rsidP="009A73C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6D3104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787E84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95A3C"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Цветной песок 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595A3C" w:rsidRPr="008C0E21" w:rsidRDefault="009A73C3" w:rsidP="009A73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6D3104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787E84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БИСЕРОПЛЕТЕНИЕ</w:t>
            </w:r>
          </w:p>
        </w:tc>
        <w:tc>
          <w:tcPr>
            <w:tcW w:w="818" w:type="dxa"/>
          </w:tcPr>
          <w:p w:rsidR="00595A3C" w:rsidRPr="008C0E21" w:rsidRDefault="00782DAA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73C3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87E84" w:rsidRDefault="00787E84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633" w:type="dxa"/>
          </w:tcPr>
          <w:p w:rsidR="00787E84" w:rsidRPr="00787E84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Розы</w:t>
            </w:r>
          </w:p>
        </w:tc>
        <w:tc>
          <w:tcPr>
            <w:tcW w:w="818" w:type="dxa"/>
          </w:tcPr>
          <w:p w:rsidR="00787E84" w:rsidRPr="008C0E21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787E84" w:rsidRPr="008C0E21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787E84" w:rsidRPr="008C0E21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787E84" w:rsidRPr="008C0E21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9A73C3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87E84" w:rsidRDefault="00787E84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633" w:type="dxa"/>
          </w:tcPr>
          <w:p w:rsidR="00787E84" w:rsidRPr="00787E84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Дерево </w:t>
            </w:r>
          </w:p>
        </w:tc>
        <w:tc>
          <w:tcPr>
            <w:tcW w:w="818" w:type="dxa"/>
          </w:tcPr>
          <w:p w:rsidR="00787E84" w:rsidRPr="008C0E21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787E84" w:rsidRPr="008C0E21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787E84" w:rsidRPr="008C0E21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787E84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9A73C3" w:rsidRPr="008C0E21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</w:t>
            </w:r>
          </w:p>
        </w:tc>
      </w:tr>
      <w:tr w:rsidR="00782DAA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82DAA" w:rsidRDefault="00782DAA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3633" w:type="dxa"/>
          </w:tcPr>
          <w:p w:rsidR="00782DAA" w:rsidRPr="00787E84" w:rsidRDefault="00782DAA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Насекомые</w:t>
            </w:r>
          </w:p>
        </w:tc>
        <w:tc>
          <w:tcPr>
            <w:tcW w:w="818" w:type="dxa"/>
          </w:tcPr>
          <w:p w:rsidR="00782DAA" w:rsidRDefault="00782DAA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782DAA" w:rsidRDefault="00782DAA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782DAA" w:rsidRDefault="00782DAA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782DAA" w:rsidRPr="008C0E21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782DAA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9F0969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ПРИРОДНЫМ МАТЕРИАЛОМ</w:t>
            </w:r>
          </w:p>
        </w:tc>
        <w:tc>
          <w:tcPr>
            <w:tcW w:w="818" w:type="dxa"/>
          </w:tcPr>
          <w:p w:rsidR="00595A3C" w:rsidRPr="008C0E21" w:rsidRDefault="00782DAA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7E84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D46832" w:rsidRPr="008C0E21" w:rsidRDefault="009F0969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468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633" w:type="dxa"/>
          </w:tcPr>
          <w:p w:rsidR="00D46832" w:rsidRPr="00787E84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87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«Осень»</w:t>
            </w:r>
          </w:p>
        </w:tc>
        <w:tc>
          <w:tcPr>
            <w:tcW w:w="818" w:type="dxa"/>
          </w:tcPr>
          <w:p w:rsidR="00D46832" w:rsidRPr="008C0E21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D46832" w:rsidRPr="008C0E21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D46832" w:rsidRPr="008C0E21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D46832" w:rsidRPr="008C0E21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98103A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87E84" w:rsidRDefault="009F0969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87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3633" w:type="dxa"/>
          </w:tcPr>
          <w:p w:rsidR="00787E84" w:rsidRPr="00787E84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«Крестики нолики»</w:t>
            </w:r>
          </w:p>
        </w:tc>
        <w:tc>
          <w:tcPr>
            <w:tcW w:w="818" w:type="dxa"/>
          </w:tcPr>
          <w:p w:rsidR="00787E84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787E84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787E84" w:rsidRDefault="00787E84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787E84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9A73C3" w:rsidRPr="008C0E21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</w:tc>
      </w:tr>
      <w:tr w:rsidR="0098103A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87E84" w:rsidRDefault="009F0969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87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3633" w:type="dxa"/>
          </w:tcPr>
          <w:p w:rsidR="00787E84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Креативная ёлочка</w:t>
            </w:r>
          </w:p>
        </w:tc>
        <w:tc>
          <w:tcPr>
            <w:tcW w:w="818" w:type="dxa"/>
          </w:tcPr>
          <w:p w:rsidR="00787E84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787E84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787E84" w:rsidRDefault="00787E84" w:rsidP="00524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787E84" w:rsidRPr="008C0E21" w:rsidRDefault="009A73C3" w:rsidP="009A7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9A73C3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87E84" w:rsidRDefault="009F0969" w:rsidP="00524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87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3633" w:type="dxa"/>
          </w:tcPr>
          <w:p w:rsidR="00787E84" w:rsidRDefault="00782DA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из круп</w:t>
            </w:r>
          </w:p>
        </w:tc>
        <w:tc>
          <w:tcPr>
            <w:tcW w:w="818" w:type="dxa"/>
          </w:tcPr>
          <w:p w:rsidR="00787E84" w:rsidRDefault="00782DA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787E84" w:rsidRDefault="00782DA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787E84" w:rsidRDefault="00782DAA" w:rsidP="005242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</w:tcPr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9A73C3" w:rsidRPr="009A73C3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787E84" w:rsidRPr="008C0E21" w:rsidRDefault="009A73C3" w:rsidP="009A73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9A73C3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9F0969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РАБОТ К ВЫСТАВКЕ</w:t>
            </w:r>
          </w:p>
        </w:tc>
        <w:tc>
          <w:tcPr>
            <w:tcW w:w="81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73C3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9F0969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95A3C"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Выставочные работы на всероссийские, международные выставки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0" w:type="dxa"/>
          </w:tcPr>
          <w:p w:rsidR="00595A3C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</w:p>
          <w:p w:rsidR="009A73C3" w:rsidRPr="008C0E21" w:rsidRDefault="009A73C3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9A73C3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9F0969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95A3C"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Выставочные работы на </w:t>
            </w: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городские, краевые, кустовые выставки</w:t>
            </w:r>
          </w:p>
        </w:tc>
        <w:tc>
          <w:tcPr>
            <w:tcW w:w="81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0" w:type="dxa"/>
          </w:tcPr>
          <w:p w:rsidR="00595A3C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</w:p>
          <w:p w:rsidR="009A73C3" w:rsidRPr="008C0E21" w:rsidRDefault="009A73C3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Практика</w:t>
            </w:r>
          </w:p>
        </w:tc>
      </w:tr>
      <w:tr w:rsidR="009A73C3" w:rsidRPr="008C0E21" w:rsidTr="00335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9F0969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DAA" w:rsidRPr="008C0E21" w:rsidTr="0033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64" w:type="dxa"/>
          </w:tcPr>
          <w:p w:rsidR="00595A3C" w:rsidRPr="008C0E21" w:rsidRDefault="00A64D00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58" w:type="dxa"/>
          </w:tcPr>
          <w:p w:rsidR="00595A3C" w:rsidRPr="008C0E21" w:rsidRDefault="00A64D00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130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5F91" w:rsidRPr="00C35F91" w:rsidRDefault="00595A3C" w:rsidP="00C35F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 w:type="textWrapping" w:clear="all"/>
      </w:r>
      <w:r w:rsidR="00C35F91" w:rsidRPr="00C35F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Содержание учебного плана </w:t>
      </w:r>
    </w:p>
    <w:p w:rsidR="00C35F91" w:rsidRPr="00C35F91" w:rsidRDefault="00C35F91" w:rsidP="00C35F91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35F91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корректируется в течении и по окончанию учебного года.</w:t>
      </w:r>
    </w:p>
    <w:p w:rsidR="00C35F91" w:rsidRDefault="00C35F91" w:rsidP="00A64D00">
      <w:pPr>
        <w:pStyle w:val="a7"/>
        <w:numPr>
          <w:ilvl w:val="0"/>
          <w:numId w:val="4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5F91">
        <w:rPr>
          <w:rFonts w:ascii="Times New Roman" w:hAnsi="Times New Roman"/>
          <w:b/>
          <w:sz w:val="26"/>
          <w:szCs w:val="26"/>
          <w:lang w:eastAsia="ru-RU"/>
        </w:rPr>
        <w:t xml:space="preserve">Тема:  </w:t>
      </w:r>
      <w:r>
        <w:rPr>
          <w:rFonts w:ascii="Times New Roman" w:hAnsi="Times New Roman"/>
          <w:b/>
          <w:sz w:val="26"/>
          <w:szCs w:val="26"/>
          <w:lang w:eastAsia="ru-RU"/>
        </w:rPr>
        <w:t>Введение в программу. Знакомство со студией</w:t>
      </w:r>
      <w:r w:rsidR="00705C33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64D00" w:rsidRPr="00A64D00" w:rsidRDefault="00A64D00" w:rsidP="00A64D00">
      <w:pPr>
        <w:pStyle w:val="a7"/>
        <w:numPr>
          <w:ilvl w:val="0"/>
          <w:numId w:val="44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64D00">
        <w:rPr>
          <w:rFonts w:ascii="Times New Roman" w:hAnsi="Times New Roman"/>
          <w:b/>
          <w:sz w:val="26"/>
          <w:szCs w:val="26"/>
          <w:lang w:eastAsia="ru-RU"/>
        </w:rPr>
        <w:t>Раздел БУМАЖНОЕ МОДЕЛИРОВАНИЕ.</w:t>
      </w:r>
      <w:r w:rsidRPr="00A64D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64D00" w:rsidRP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F0969">
        <w:rPr>
          <w:rFonts w:ascii="Times New Roman" w:eastAsia="Times New Roman" w:hAnsi="Times New Roman" w:cs="Times New Roman"/>
          <w:sz w:val="26"/>
          <w:szCs w:val="26"/>
          <w:lang w:eastAsia="ru-RU"/>
        </w:rPr>
        <w:t>1 Тема: «Дракон»</w:t>
      </w:r>
      <w:r w:rsid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бумажное моделирование.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История, Технология изготовления.</w:t>
      </w:r>
    </w:p>
    <w:p w:rsidR="00A64D00" w:rsidRDefault="00A64D00" w:rsidP="009F09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дракона.</w:t>
      </w:r>
    </w:p>
    <w:p w:rsidR="00A64D00" w:rsidRP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F0969">
        <w:rPr>
          <w:rFonts w:ascii="Times New Roman" w:eastAsia="Times New Roman" w:hAnsi="Times New Roman" w:cs="Times New Roman"/>
          <w:sz w:val="26"/>
          <w:szCs w:val="26"/>
          <w:lang w:eastAsia="ru-RU"/>
        </w:rPr>
        <w:t>2 Тема:</w:t>
      </w: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969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«Самолет»</w:t>
      </w:r>
      <w:r w:rsid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4D00" w:rsidRP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0E3D01" w:rsidRP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История, Технология изготовления.</w:t>
      </w:r>
    </w:p>
    <w:p w:rsidR="00A64D00" w:rsidRDefault="00A64D00" w:rsidP="009F09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самолета.</w:t>
      </w:r>
    </w:p>
    <w:p w:rsidR="00A64D00" w:rsidRP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F0969">
        <w:rPr>
          <w:rFonts w:ascii="Times New Roman" w:eastAsia="Times New Roman" w:hAnsi="Times New Roman" w:cs="Times New Roman"/>
          <w:sz w:val="26"/>
          <w:szCs w:val="26"/>
          <w:lang w:eastAsia="ru-RU"/>
        </w:rPr>
        <w:t>3Тема: «Пасхальная курочка»</w:t>
      </w:r>
      <w:r w:rsid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4D00" w:rsidRP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основам бумажного моделирования. Подробное описание приемов и сборки моделирования</w:t>
      </w:r>
    </w:p>
    <w:p w:rsidR="00A64D00" w:rsidRDefault="00A64D00" w:rsidP="009F09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пасхальной курочки.</w:t>
      </w:r>
    </w:p>
    <w:p w:rsidR="00A64D00" w:rsidRP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F0969">
        <w:rPr>
          <w:rFonts w:ascii="Times New Roman" w:eastAsia="Times New Roman" w:hAnsi="Times New Roman" w:cs="Times New Roman"/>
          <w:sz w:val="26"/>
          <w:szCs w:val="26"/>
          <w:lang w:eastAsia="ru-RU"/>
        </w:rPr>
        <w:t>4 Тема: «Ёлочная игрушка»</w:t>
      </w:r>
      <w:r w:rsid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4D00" w:rsidRPr="00A64D00" w:rsidRDefault="00A64D00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елочной игрушки.</w:t>
      </w:r>
    </w:p>
    <w:p w:rsidR="00A64D00" w:rsidRDefault="00A64D00" w:rsidP="009F09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елочной игрушки «Кролик».</w:t>
      </w:r>
    </w:p>
    <w:p w:rsidR="009F0969" w:rsidRDefault="009F0969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 Тема: «Замок»</w:t>
      </w:r>
      <w:r w:rsid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построить модель из бумаги. Приемы и сборка.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Изготовления замка.</w:t>
      </w:r>
    </w:p>
    <w:p w:rsidR="009F0969" w:rsidRDefault="009F0969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 Тема: «Ракета»</w:t>
      </w:r>
      <w:r w:rsid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 космической ракете. История, на чем летит ракета, части ракеты.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ракеты.</w:t>
      </w:r>
    </w:p>
    <w:p w:rsidR="009F0969" w:rsidRDefault="009F0969" w:rsidP="009F0969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 Тема: «Танк»</w:t>
      </w:r>
      <w:r w:rsid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D7C" w:rsidRDefault="00DF6D7C" w:rsidP="009F09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Самые необычные танки всех времен. Когда появились </w:t>
      </w:r>
      <w:proofErr w:type="spellStart"/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танки</w:t>
      </w:r>
      <w:proofErr w:type="gramStart"/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нтересные</w:t>
      </w:r>
      <w:proofErr w:type="spellEnd"/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факты о танках.</w:t>
      </w:r>
    </w:p>
    <w:p w:rsidR="009F0969" w:rsidRDefault="009F0969" w:rsidP="009F09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0E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танка.</w:t>
      </w:r>
    </w:p>
    <w:p w:rsidR="00A64D00" w:rsidRPr="00A64D00" w:rsidRDefault="00C35F91" w:rsidP="00A64D00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="00A64D00" w:rsidRPr="00A64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ПЛЕТЕНИЕ ИЗ БУМАЖНОЙ ЛОЗЫ. </w:t>
      </w:r>
    </w:p>
    <w:p w:rsidR="00A64D00" w:rsidRPr="00A64D00" w:rsidRDefault="00A64D00" w:rsidP="00A64D00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«Тыква»</w:t>
      </w:r>
      <w:r w:rsid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появилась техника бумажной лозы. Изготовление материала для работы, нарезка бумагу, скрутка бумаги, покраска, высушивание.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тыквы.</w:t>
      </w:r>
    </w:p>
    <w:p w:rsidR="00A64D00" w:rsidRPr="00A64D00" w:rsidRDefault="00A64D00" w:rsidP="00A64D00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«Волшебная палочка»</w:t>
      </w:r>
      <w:r w:rsid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плетения из бумажной лозы: веревочка, </w:t>
      </w:r>
      <w:proofErr w:type="spellStart"/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шахматка</w:t>
      </w:r>
      <w:proofErr w:type="spellEnd"/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Изготовления волшебной палочки.</w:t>
      </w:r>
    </w:p>
    <w:p w:rsidR="009F0969" w:rsidRPr="009F0969" w:rsidRDefault="009F0969" w:rsidP="009F0969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«Корзинка»</w:t>
      </w:r>
      <w:r w:rsid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Теория. 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Варианты разных форм корзинки. Плетение </w:t>
      </w:r>
      <w:proofErr w:type="spellStart"/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шахматкой</w:t>
      </w:r>
      <w:proofErr w:type="spellEnd"/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Завершение работы.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корзинки.</w:t>
      </w:r>
    </w:p>
    <w:p w:rsidR="009F0969" w:rsidRPr="009F0969" w:rsidRDefault="00C35F91" w:rsidP="00E95C22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="00E95C22" w:rsidRPr="00E95C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ТЕХНИКА ПАПЬЕ-МАШЕ</w:t>
      </w:r>
      <w:r w:rsidR="00705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A64D00" w:rsidRPr="00A64D00" w:rsidRDefault="00A64D00" w:rsidP="00A64D00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«Сова»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возникновения техники папье-маше. Способы работы в этой технике. Лепка из массы.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совы.</w:t>
      </w:r>
    </w:p>
    <w:p w:rsidR="00A64D00" w:rsidRPr="00A64D00" w:rsidRDefault="00A64D00" w:rsidP="00A64D00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«Органайзер для карандашей»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Послойное папье-маше. Как работать в этой технике. Просушка. Изготовление клейстера для работы.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C9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органайзера для карандашей.</w:t>
      </w:r>
    </w:p>
    <w:p w:rsidR="00A64D00" w:rsidRPr="00A64D00" w:rsidRDefault="00A64D00" w:rsidP="00A64D00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«Лягушка»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E828D4" w:rsidRP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Послойное папье-маше. Как работать в этой технике. Просушка. Изготовление клейстера для работы.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бумаги. Раскраска готовой работы.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лягушки.</w:t>
      </w:r>
    </w:p>
    <w:p w:rsidR="00DF6D7C" w:rsidRPr="00DF6D7C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 </w:t>
      </w: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«Кролик»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E828D4" w:rsidRP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работы в этой технике. Лепка из массы.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Раскраска готовой работы. Необходимые краски для оформления.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кролика.</w:t>
      </w:r>
    </w:p>
    <w:p w:rsidR="00DF6D7C" w:rsidRPr="00DF6D7C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«Курочка»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изготовления папье-маше. Какую бумагу применяют </w:t>
      </w:r>
      <w:proofErr w:type="gramStart"/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технике. </w:t>
      </w:r>
      <w:r w:rsidR="00E828D4" w:rsidRP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Папье-маше из яичных лотков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курочки.</w:t>
      </w:r>
    </w:p>
    <w:p w:rsidR="00DF6D7C" w:rsidRPr="00DF6D7C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</w:t>
      </w: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«Ёлочная игрушка»</w:t>
      </w:r>
    </w:p>
    <w:p w:rsidR="00DF6D7C" w:rsidRPr="00A64D00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сушить папье-маше. Каким клеем пользоваться.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E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ёлочной игрушки «кролик».</w:t>
      </w:r>
    </w:p>
    <w:p w:rsidR="00C35F91" w:rsidRDefault="00C35F91" w:rsidP="009F0969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="009F0969" w:rsidRPr="009F09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КАРТИНЫ В СОВРЕМЕННЫХ ТЕХНИКАХ</w:t>
      </w:r>
      <w:r w:rsidR="00705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F6D7C" w:rsidRPr="00DF6D7C" w:rsidRDefault="00DF6D7C" w:rsidP="00DF6D7C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Шерстяная живопись.</w:t>
      </w:r>
    </w:p>
    <w:p w:rsidR="00DF6D7C" w:rsidRPr="00A64D00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возникновения шерстяной жив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описи. Знакомство с материалом.  </w:t>
      </w: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работ выполненных в данной технике. Техника безопасности при выполнении работ.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картины из шерсти.</w:t>
      </w:r>
    </w:p>
    <w:p w:rsidR="00DF6D7C" w:rsidRPr="00DF6D7C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Картина в технике «</w:t>
      </w:r>
      <w:proofErr w:type="spellStart"/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кинусайга</w:t>
      </w:r>
      <w:proofErr w:type="spellEnd"/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F6D7C" w:rsidRPr="00DF6D7C" w:rsidRDefault="00DF6D7C" w:rsidP="00E95C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историей возникновения техники «</w:t>
      </w:r>
      <w:proofErr w:type="spellStart"/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кинусайга</w:t>
      </w:r>
      <w:proofErr w:type="spellEnd"/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». Знакомство с основными инструментами, тканями.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Копирование эскиза на </w:t>
      </w:r>
      <w:proofErr w:type="spellStart"/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пеноплекс</w:t>
      </w:r>
      <w:proofErr w:type="spellEnd"/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Подбор эскизов. Изготовление работы.</w:t>
      </w:r>
    </w:p>
    <w:p w:rsidR="00DF6D7C" w:rsidRPr="00DF6D7C" w:rsidRDefault="00DF6D7C" w:rsidP="00DF6D7C">
      <w:pPr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Цветной песок.</w:t>
      </w:r>
    </w:p>
    <w:p w:rsidR="00DF6D7C" w:rsidRPr="00DF6D7C" w:rsidRDefault="00DF6D7C" w:rsidP="00E95C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История, как зародилась идея рисования песком. Песочная анимация: современное искусство или древнее творчество. Приёмы рисования песком. </w:t>
      </w: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C22" w:rsidRPr="00E95C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работ из песка.</w:t>
      </w:r>
    </w:p>
    <w:p w:rsidR="00C35F91" w:rsidRDefault="00C35F91" w:rsidP="009F0969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Тема: </w:t>
      </w:r>
      <w:r w:rsidR="009F0969" w:rsidRPr="009F09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БИСЕРОПЛЕТЕНИЕ</w:t>
      </w:r>
      <w:r w:rsidR="009B4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F6D7C" w:rsidRPr="00DF6D7C" w:rsidRDefault="00DF6D7C" w:rsidP="00DF6D7C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«Роза»</w:t>
      </w:r>
    </w:p>
    <w:p w:rsidR="00DF6D7C" w:rsidRDefault="00DF6D7C" w:rsidP="00DF6D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 возникновения техники </w:t>
      </w:r>
      <w:proofErr w:type="spellStart"/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бисероплетения</w:t>
      </w:r>
      <w:proofErr w:type="spellEnd"/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Разновидности бисера и проволоки для работы.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Изготовление маленького букетика роз.</w:t>
      </w:r>
    </w:p>
    <w:p w:rsidR="00DF6D7C" w:rsidRPr="00DF6D7C" w:rsidRDefault="00DF6D7C" w:rsidP="00DF6D7C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«Дерево»</w:t>
      </w:r>
    </w:p>
    <w:p w:rsidR="00DF6D7C" w:rsidRDefault="00DF6D7C" w:rsidP="00DF6D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Техники </w:t>
      </w:r>
      <w:proofErr w:type="spellStart"/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бисероплетения</w:t>
      </w:r>
      <w:proofErr w:type="spellEnd"/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Петельная техника.</w:t>
      </w:r>
    </w:p>
    <w:p w:rsid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Изготовление дерева.</w:t>
      </w:r>
    </w:p>
    <w:p w:rsidR="00DF6D7C" w:rsidRPr="00DF6D7C" w:rsidRDefault="00DF6D7C" w:rsidP="00DF6D7C">
      <w:pPr>
        <w:pStyle w:val="a4"/>
        <w:numPr>
          <w:ilvl w:val="1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«Насекомые»</w:t>
      </w:r>
    </w:p>
    <w:p w:rsidR="00DF6D7C" w:rsidRDefault="00DF6D7C" w:rsidP="00DF6D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Параллельное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плетение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петельное плетение, объемное плетение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Материал для работы.</w:t>
      </w:r>
    </w:p>
    <w:p w:rsidR="00DF6D7C" w:rsidRPr="00DF6D7C" w:rsidRDefault="00DF6D7C" w:rsidP="00DF6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E82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Изготовление насекомых</w:t>
      </w:r>
    </w:p>
    <w:p w:rsidR="00C35F91" w:rsidRPr="00C35F91" w:rsidRDefault="00C35F91" w:rsidP="00DF6D7C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="009F0969" w:rsidRPr="009F09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 С ПРИРОДНЫМ МАТЕРИАЛОМ</w:t>
      </w:r>
      <w:r w:rsidR="009B4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E95C22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 Тема: 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Панно «Осень»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6D7C" w:rsidRDefault="004F0C21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какое время лучше собирать материал для работы. Из какого материала можно изготовить панно на стену. Как правильно сушить материал для работы.</w:t>
      </w:r>
    </w:p>
    <w:p w:rsidR="00C35F91" w:rsidRPr="00C35F91" w:rsidRDefault="009B4A36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Практика. 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Изготовления панно «Осень».</w:t>
      </w:r>
    </w:p>
    <w:p w:rsidR="00C35F91" w:rsidRPr="00C35F91" w:rsidRDefault="00C35F91" w:rsidP="00E95C22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 Тема: 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«Крестики нолики»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95C22" w:rsidRDefault="004F0C21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Подборка </w:t>
      </w:r>
      <w:proofErr w:type="gramStart"/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мелких</w:t>
      </w:r>
      <w:proofErr w:type="gramEnd"/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камешек для работы. Какую краску лучше применять на </w:t>
      </w:r>
      <w:proofErr w:type="spellStart"/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камных</w:t>
      </w:r>
      <w:proofErr w:type="spellEnd"/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9B4A36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Практика. 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Изготовление игры «Крестики-нолики».</w:t>
      </w:r>
    </w:p>
    <w:p w:rsidR="00E95C22" w:rsidRDefault="00C35F91" w:rsidP="00E95C22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7.3 Тема: </w:t>
      </w:r>
      <w:r w:rsidR="00E95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«Креативная ёлочка»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95C22" w:rsidRDefault="001C279E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о празднике Новый год. Какие подарки можно приготовить своими руками для этого праздника. </w:t>
      </w:r>
    </w:p>
    <w:p w:rsidR="00C35F91" w:rsidRDefault="00E95C22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Изготовление сувенира «Креативная ёлочка».</w:t>
      </w:r>
    </w:p>
    <w:p w:rsidR="00E95C22" w:rsidRDefault="00E95C22" w:rsidP="00E95C22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 Тема: «Аппликация из круп»</w:t>
      </w:r>
    </w:p>
    <w:p w:rsidR="00E95C22" w:rsidRDefault="00E95C22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 работ из круп. Какие крупы хорошо использовать для аппликации. Каким клеем пользоваться, какую основу брать для работы, чтоб работа не деформировалась.</w:t>
      </w:r>
    </w:p>
    <w:p w:rsidR="00E95C22" w:rsidRPr="00C35F91" w:rsidRDefault="00E95C22" w:rsidP="00E95C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AE0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Изготовление картины из круп.</w:t>
      </w:r>
    </w:p>
    <w:p w:rsidR="00C35F91" w:rsidRDefault="00C35F91" w:rsidP="00DF6D7C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="009F0969" w:rsidRPr="009F09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 РАБОТ К ВЫСТАВКЕ</w:t>
      </w:r>
      <w:r w:rsidR="00DA4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F0969" w:rsidRPr="009F0969" w:rsidRDefault="009F0969" w:rsidP="00E95C22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 Тема: Выставочные работы на всероссийские, международные выставки</w:t>
      </w:r>
    </w:p>
    <w:p w:rsidR="009F0969" w:rsidRPr="009F0969" w:rsidRDefault="009F0969" w:rsidP="009F09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Теория. Положение выставки. Изучение темы выставки. </w:t>
      </w:r>
    </w:p>
    <w:p w:rsidR="009F0969" w:rsidRPr="009F0969" w:rsidRDefault="009F0969" w:rsidP="009F09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 Подбор материала и инструментов. Изготовление работы.</w:t>
      </w:r>
    </w:p>
    <w:p w:rsidR="009F0969" w:rsidRPr="009F0969" w:rsidRDefault="009F0969" w:rsidP="00E95C22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Тема: Выставочные работы на городские, краевые, кустовые выставки</w:t>
      </w:r>
    </w:p>
    <w:p w:rsidR="009F0969" w:rsidRPr="009F0969" w:rsidRDefault="009F0969" w:rsidP="009F09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 Положение выставки. Изучение темы выставки.</w:t>
      </w:r>
    </w:p>
    <w:p w:rsidR="009F0969" w:rsidRPr="009F0969" w:rsidRDefault="009F0969" w:rsidP="009F09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 Оформление работ к выставке.</w:t>
      </w:r>
    </w:p>
    <w:p w:rsidR="00676F37" w:rsidRPr="00676F37" w:rsidRDefault="00676F37" w:rsidP="00B81CB2">
      <w:pPr>
        <w:pStyle w:val="a4"/>
        <w:numPr>
          <w:ilvl w:val="1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</w:p>
    <w:p w:rsidR="00676F37" w:rsidRDefault="00676F37" w:rsidP="00676F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результаты:</w:t>
      </w:r>
    </w:p>
    <w:p w:rsidR="00F856F5" w:rsidRPr="00F856F5" w:rsidRDefault="00F856F5" w:rsidP="00F856F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способен осознавать мотивы образовательной деятельности, определять ее цели и задачи;</w:t>
      </w:r>
    </w:p>
    <w:p w:rsidR="00F856F5" w:rsidRPr="00F856F5" w:rsidRDefault="00F856F5" w:rsidP="00F856F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Обучающийся будет уметь оценивать достоинство и недостатки собственной работы; </w:t>
      </w:r>
    </w:p>
    <w:p w:rsidR="00F856F5" w:rsidRPr="00F856F5" w:rsidRDefault="00F856F5" w:rsidP="00F856F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способен понимать причину успеха и не успеха в учебной деятельности;</w:t>
      </w:r>
    </w:p>
    <w:p w:rsidR="00F856F5" w:rsidRDefault="00F856F5" w:rsidP="00F856F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gramStart"/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502E11" w:rsidRPr="00F856F5" w:rsidRDefault="00502E11" w:rsidP="00F856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F8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результаты:</w:t>
      </w:r>
    </w:p>
    <w:p w:rsidR="00502E11" w:rsidRPr="003109F9" w:rsidRDefault="00502E11" w:rsidP="00B81CB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приобретёт</w:t>
      </w:r>
      <w:r w:rsidR="003109F9"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творческих задач;</w:t>
      </w:r>
    </w:p>
    <w:p w:rsidR="00502E11" w:rsidRPr="003109F9" w:rsidRDefault="00502E11" w:rsidP="00B81CB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слушать и понимать речь других</w:t>
      </w:r>
      <w:r w:rsidR="003109F9"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09F9" w:rsidRDefault="003109F9" w:rsidP="00676F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результаты:</w:t>
      </w:r>
    </w:p>
    <w:p w:rsidR="008A2E2D" w:rsidRPr="008A2E2D" w:rsidRDefault="008A2E2D" w:rsidP="008A2E2D">
      <w:pPr>
        <w:suppressAutoHyphens/>
        <w:spacing w:after="0"/>
        <w:ind w:left="426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Обучающийся будет знать:</w:t>
      </w:r>
    </w:p>
    <w:p w:rsidR="008A2E2D" w:rsidRPr="008A2E2D" w:rsidRDefault="008A2E2D" w:rsidP="008A2E2D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Историю различн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ых</w:t>
      </w: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декоративно-прикладных техник;</w:t>
      </w:r>
    </w:p>
    <w:p w:rsidR="008A2E2D" w:rsidRPr="008A2E2D" w:rsidRDefault="008A2E2D" w:rsidP="008A2E2D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Правила техники безопасности, требования к организации рабочего места.</w:t>
      </w:r>
    </w:p>
    <w:p w:rsidR="008A2E2D" w:rsidRPr="008A2E2D" w:rsidRDefault="008A2E2D" w:rsidP="008A2E2D">
      <w:pPr>
        <w:suppressAutoHyphens/>
        <w:spacing w:after="0"/>
        <w:ind w:left="426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Обучающийся будет уметь:</w:t>
      </w:r>
    </w:p>
    <w:p w:rsidR="008A2E2D" w:rsidRPr="008A2E2D" w:rsidRDefault="008A2E2D" w:rsidP="008A2E2D">
      <w:pPr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Работать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различной технике;</w:t>
      </w:r>
    </w:p>
    <w:p w:rsidR="008A2E2D" w:rsidRPr="008A2E2D" w:rsidRDefault="008A2E2D" w:rsidP="008A2E2D">
      <w:pPr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Работать в паре и коллективно;</w:t>
      </w:r>
    </w:p>
    <w:p w:rsidR="008A2E2D" w:rsidRPr="008A2E2D" w:rsidRDefault="008A2E2D" w:rsidP="008A2E2D">
      <w:pPr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Изменять цвет гуаши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акриловых красок </w:t>
      </w: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помощи смешивания.</w:t>
      </w:r>
    </w:p>
    <w:p w:rsidR="008A2E2D" w:rsidRPr="008A2E2D" w:rsidRDefault="008A2E2D" w:rsidP="008A2E2D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Обучающийся будет владеть:</w:t>
      </w:r>
    </w:p>
    <w:p w:rsidR="008A2E2D" w:rsidRPr="008A2E2D" w:rsidRDefault="008A2E2D" w:rsidP="008A2E2D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2E2D">
        <w:rPr>
          <w:rFonts w:ascii="Times New Roman" w:eastAsia="Times New Roman" w:hAnsi="Times New Roman" w:cs="Times New Roman"/>
          <w:sz w:val="26"/>
          <w:szCs w:val="26"/>
          <w:lang w:eastAsia="ar-SA"/>
        </w:rPr>
        <w:t>Инструментами, материалами, приспособлениями;</w:t>
      </w:r>
    </w:p>
    <w:p w:rsidR="008A2E2D" w:rsidRPr="008A2E2D" w:rsidRDefault="008A2E2D" w:rsidP="008A2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A2E2D">
        <w:rPr>
          <w:rFonts w:ascii="Times New Roman" w:hAnsi="Times New Roman" w:cs="Times New Roman"/>
          <w:sz w:val="26"/>
          <w:szCs w:val="26"/>
        </w:rPr>
        <w:t>Умело сочетать разные материалы для реализации творческого замысла.</w:t>
      </w:r>
    </w:p>
    <w:p w:rsidR="00B21253" w:rsidRPr="00B21253" w:rsidRDefault="00B21253" w:rsidP="00B212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№ 2. ОРГАНИЗАЦИОННО-ПЕДАГОГИЧЕСКИЕ УСЛОВИЯ</w:t>
      </w:r>
    </w:p>
    <w:p w:rsidR="00B21253" w:rsidRPr="00B21253" w:rsidRDefault="00B21253" w:rsidP="00B2125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 Условия реализации программы</w:t>
      </w:r>
    </w:p>
    <w:p w:rsidR="00B21253" w:rsidRDefault="00B21253" w:rsidP="00B212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Материально-техническое обеспечение</w:t>
      </w:r>
    </w:p>
    <w:p w:rsidR="00904F27" w:rsidRDefault="00B21253" w:rsidP="00B81CB2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Шкафы, </w:t>
      </w:r>
      <w:r w:rsidR="000374F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столы, стулья</w:t>
      </w:r>
      <w:r w:rsidR="001C27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4F27" w:rsidRDefault="001C279E" w:rsidP="00B81CB2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пособия.</w:t>
      </w:r>
    </w:p>
    <w:p w:rsidR="003109F9" w:rsidRPr="00904F27" w:rsidRDefault="00904F27" w:rsidP="00B81CB2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цветной и белый 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картон, карандаш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простые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ручк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карандаши цветные, кисти художественные,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цветная 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циркуль, линейка, клей ПВА, клей «Момент», ткань, синтепон, нитки швейные и вязальные, кружева, атласные ленты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проволока, бисер, бросовый материал, туалетная бумага, природный материал</w:t>
      </w:r>
      <w:r w:rsidR="0052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420A" w:rsidRPr="005242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краски: гуашь, акриловая краска, грунтовка, контуры.</w:t>
      </w:r>
      <w:proofErr w:type="gramEnd"/>
    </w:p>
    <w:p w:rsidR="00904F27" w:rsidRPr="00904F27" w:rsidRDefault="00904F27" w:rsidP="00904F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Учебно-методическо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информационное обеспечение:</w:t>
      </w:r>
    </w:p>
    <w:p w:rsidR="00904F27" w:rsidRPr="00904F27" w:rsidRDefault="00904F27" w:rsidP="00B81CB2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ноутбук, экран, пр</w:t>
      </w:r>
      <w:r w:rsid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оектор;</w:t>
      </w:r>
    </w:p>
    <w:p w:rsidR="00904F27" w:rsidRPr="00904F27" w:rsidRDefault="00904F27" w:rsidP="00B81CB2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правовая база</w:t>
      </w:r>
      <w:r w:rsid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552" w:rsidRPr="00C76552" w:rsidRDefault="00904F27" w:rsidP="00B81CB2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литература</w:t>
      </w:r>
      <w:r w:rsid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6552" w:rsidRDefault="00C76552" w:rsidP="00C765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литературы:</w:t>
      </w:r>
    </w:p>
    <w:p w:rsidR="00C76552" w:rsidRPr="00C76552" w:rsidRDefault="00C76552" w:rsidP="00B81CB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Богатова Ирина: Оригами. Цветы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Издательство: Мартин, 2020 </w:t>
      </w:r>
    </w:p>
    <w:p w:rsidR="008F31C1" w:rsidRDefault="00C76552" w:rsidP="008F31C1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Кононович Т. Мягкая игрушка. Веселый зоопарк. </w:t>
      </w:r>
      <w:proofErr w:type="spellStart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Рипол</w:t>
      </w:r>
      <w:proofErr w:type="spellEnd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Классик, Валерии С1Щ Малая энциклопедия рукоделия. 2011.</w:t>
      </w:r>
    </w:p>
    <w:p w:rsidR="008F31C1" w:rsidRPr="00DF45D1" w:rsidRDefault="008F31C1" w:rsidP="008F31C1">
      <w:p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Нормативно-правовая база</w:t>
      </w:r>
    </w:p>
    <w:p w:rsidR="008F31C1" w:rsidRPr="00DF45D1" w:rsidRDefault="008F31C1" w:rsidP="008F31C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8F31C1" w:rsidRPr="00DF45D1" w:rsidRDefault="008F31C1" w:rsidP="008F31C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РФ от 04.09.2014 № 1726-р).</w:t>
      </w:r>
    </w:p>
    <w:p w:rsidR="008F31C1" w:rsidRPr="00DF45D1" w:rsidRDefault="008F31C1" w:rsidP="008F31C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аммам (от 09.11.2018 г. N 196).</w:t>
      </w:r>
    </w:p>
    <w:p w:rsidR="008F31C1" w:rsidRPr="008F31C1" w:rsidRDefault="008F31C1" w:rsidP="008F31C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904F27" w:rsidRPr="0052420A" w:rsidRDefault="00C76552" w:rsidP="00904F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аттестации:</w:t>
      </w:r>
    </w:p>
    <w:p w:rsidR="00C76552" w:rsidRPr="00C76552" w:rsidRDefault="00C76552" w:rsidP="00C765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proofErr w:type="gramStart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8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«Тестовые задания </w:t>
      </w:r>
      <w:r w:rsidR="0052420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знаний.</w:t>
      </w:r>
    </w:p>
    <w:p w:rsidR="00C76552" w:rsidRDefault="00C76552" w:rsidP="00C765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BA388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результатов итоговой (промежуточной) аттестации».</w:t>
      </w:r>
    </w:p>
    <w:p w:rsidR="0052420A" w:rsidRPr="00A13127" w:rsidRDefault="0052420A" w:rsidP="00C7655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 Методические материалы.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занятий используются различные формы занятий: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традиционные, комбинированные и практические занятия, игры, праздники, конкурсы, творческие проекты, открытые уроки.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Методы, в основе которых лежит способ организации занятия: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словесный: устное изложение, беседа, рассказ и т.д.);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наглядный</w:t>
      </w:r>
      <w:proofErr w:type="gramEnd"/>
      <w:r w:rsidR="00CA2C1C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(выполнение) педагогом, работа по образцу;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Методы, в основе которых лежит уровень деятельности детей: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объяснительно-иллюстративный</w:t>
      </w:r>
      <w:proofErr w:type="gramEnd"/>
      <w:r>
        <w:rPr>
          <w:color w:val="000000"/>
          <w:sz w:val="27"/>
          <w:szCs w:val="27"/>
        </w:rPr>
        <w:t>: дети воспринимают и усваивают готовую информацию;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репродуктивный</w:t>
      </w:r>
      <w:proofErr w:type="gramEnd"/>
      <w:r>
        <w:rPr>
          <w:color w:val="000000"/>
          <w:sz w:val="27"/>
          <w:szCs w:val="27"/>
        </w:rPr>
        <w:t>: учащиеся воспроизводят полученные знания и освоенные способы деятельности;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исследовательский</w:t>
      </w:r>
      <w:proofErr w:type="gramEnd"/>
      <w:r>
        <w:rPr>
          <w:color w:val="000000"/>
          <w:sz w:val="27"/>
          <w:szCs w:val="27"/>
        </w:rPr>
        <w:t>: самостоятельная творческая работа учащихся.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Методы, в основе которых лежит форма организации деятельности учащихся на занятиях: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фронтальный</w:t>
      </w:r>
      <w:proofErr w:type="gramEnd"/>
      <w:r>
        <w:rPr>
          <w:color w:val="000000"/>
          <w:sz w:val="27"/>
          <w:szCs w:val="27"/>
        </w:rPr>
        <w:t>: одновременная работа со всеми учащимися;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индивидуальный</w:t>
      </w:r>
      <w:proofErr w:type="gramEnd"/>
      <w:r>
        <w:rPr>
          <w:color w:val="000000"/>
          <w:sz w:val="27"/>
          <w:szCs w:val="27"/>
        </w:rPr>
        <w:t>: индивидуальное выполнение заданий, решение проблем и другие.</w:t>
      </w:r>
    </w:p>
    <w:p w:rsidR="00904F27" w:rsidRPr="007657E2" w:rsidRDefault="000510EB" w:rsidP="00A131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1"/>
        <w:gridCol w:w="2372"/>
        <w:gridCol w:w="3072"/>
      </w:tblGrid>
      <w:tr w:rsidR="00B44664" w:rsidTr="007657E2">
        <w:trPr>
          <w:trHeight w:val="608"/>
        </w:trPr>
        <w:tc>
          <w:tcPr>
            <w:tcW w:w="6783" w:type="dxa"/>
            <w:gridSpan w:val="2"/>
          </w:tcPr>
          <w:p w:rsidR="00B44664" w:rsidRP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3072" w:type="dxa"/>
          </w:tcPr>
          <w:p w:rsidR="00B44664" w:rsidRP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</w:tr>
      <w:tr w:rsidR="00FD5BBD" w:rsidTr="00C97981">
        <w:tc>
          <w:tcPr>
            <w:tcW w:w="6783" w:type="dxa"/>
            <w:gridSpan w:val="2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3072" w:type="dxa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FD5BBD" w:rsidTr="00C97981">
        <w:tc>
          <w:tcPr>
            <w:tcW w:w="6783" w:type="dxa"/>
            <w:gridSpan w:val="2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3072" w:type="dxa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7657E2" w:rsidTr="007657E2">
        <w:trPr>
          <w:trHeight w:val="420"/>
        </w:trPr>
        <w:tc>
          <w:tcPr>
            <w:tcW w:w="4411" w:type="dxa"/>
            <w:vMerge w:val="restart"/>
          </w:tcPr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7657E2" w:rsidRPr="00B44664" w:rsidRDefault="007657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2" w:type="dxa"/>
          </w:tcPr>
          <w:p w:rsidR="007657E2" w:rsidRDefault="007657E2" w:rsidP="008F31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01.09.202</w:t>
            </w:r>
            <w:r w:rsidR="008F31C1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-31.12.20</w:t>
            </w:r>
            <w:r w:rsidR="008F31C1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7657E2" w:rsidTr="00B85C95">
        <w:trPr>
          <w:trHeight w:val="465"/>
        </w:trPr>
        <w:tc>
          <w:tcPr>
            <w:tcW w:w="4411" w:type="dxa"/>
            <w:vMerge/>
          </w:tcPr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7657E2" w:rsidRPr="00B44664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3072" w:type="dxa"/>
          </w:tcPr>
          <w:p w:rsidR="007657E2" w:rsidRDefault="007657E2" w:rsidP="008F31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</w:t>
            </w:r>
            <w:r w:rsidR="008F3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65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-31.05.202</w:t>
            </w:r>
            <w:r w:rsidR="008F3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D5BBD" w:rsidTr="00C97981">
        <w:tc>
          <w:tcPr>
            <w:tcW w:w="6783" w:type="dxa"/>
            <w:gridSpan w:val="2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лет</w:t>
            </w:r>
          </w:p>
        </w:tc>
        <w:tc>
          <w:tcPr>
            <w:tcW w:w="3072" w:type="dxa"/>
          </w:tcPr>
          <w:p w:rsidR="00FD5BBD" w:rsidRDefault="00FD5BBD" w:rsidP="00405A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</w:t>
            </w:r>
            <w:r w:rsidR="00405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D5BBD" w:rsidTr="00C97981">
        <w:tc>
          <w:tcPr>
            <w:tcW w:w="6783" w:type="dxa"/>
            <w:gridSpan w:val="2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Продолжительность занятий, час</w:t>
            </w:r>
          </w:p>
        </w:tc>
        <w:tc>
          <w:tcPr>
            <w:tcW w:w="3072" w:type="dxa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D5BBD" w:rsidTr="00C97981">
        <w:tc>
          <w:tcPr>
            <w:tcW w:w="6783" w:type="dxa"/>
            <w:gridSpan w:val="2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3072" w:type="dxa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FD5BBD" w:rsidTr="00C97981">
        <w:tc>
          <w:tcPr>
            <w:tcW w:w="6783" w:type="dxa"/>
            <w:gridSpan w:val="2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3072" w:type="dxa"/>
          </w:tcPr>
          <w:p w:rsidR="00FD5BBD" w:rsidRDefault="00FD5BB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</w:tbl>
    <w:p w:rsidR="000510EB" w:rsidRDefault="007657E2" w:rsidP="00A131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9"/>
        <w:gridCol w:w="4047"/>
        <w:gridCol w:w="2779"/>
      </w:tblGrid>
      <w:tr w:rsidR="007657E2" w:rsidTr="00A9470B">
        <w:tc>
          <w:tcPr>
            <w:tcW w:w="3029" w:type="dxa"/>
          </w:tcPr>
          <w:p w:rsidR="007657E2" w:rsidRPr="00AF309A" w:rsidRDefault="007657E2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4047" w:type="dxa"/>
          </w:tcPr>
          <w:p w:rsidR="007657E2" w:rsidRPr="00AF309A" w:rsidRDefault="007657E2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79" w:type="dxa"/>
          </w:tcPr>
          <w:p w:rsidR="007657E2" w:rsidRPr="00AF309A" w:rsidRDefault="007657E2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7657E2" w:rsidTr="00B85C95">
        <w:tc>
          <w:tcPr>
            <w:tcW w:w="9855" w:type="dxa"/>
            <w:gridSpan w:val="3"/>
          </w:tcPr>
          <w:p w:rsidR="007657E2" w:rsidRPr="00AF309A" w:rsidRDefault="00AF309A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AC4AD8" w:rsidTr="00A9470B">
        <w:tc>
          <w:tcPr>
            <w:tcW w:w="3029" w:type="dxa"/>
          </w:tcPr>
          <w:p w:rsidR="00AC4AD8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47" w:type="dxa"/>
          </w:tcPr>
          <w:p w:rsidR="00AC4AD8" w:rsidRPr="00AF309A" w:rsidRDefault="00AC4AD8" w:rsidP="00AF30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2779" w:type="dxa"/>
          </w:tcPr>
          <w:p w:rsidR="00AC4AD8" w:rsidRPr="00AF309A" w:rsidRDefault="00AC4AD8" w:rsidP="00AF30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Познавательная игра </w:t>
            </w:r>
          </w:p>
        </w:tc>
      </w:tr>
      <w:tr w:rsidR="00437D90" w:rsidTr="00A9470B">
        <w:tc>
          <w:tcPr>
            <w:tcW w:w="3029" w:type="dxa"/>
          </w:tcPr>
          <w:p w:rsidR="00437D90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47" w:type="dxa"/>
          </w:tcPr>
          <w:p w:rsidR="00437D90" w:rsidRPr="00AF309A" w:rsidRDefault="00437D90" w:rsidP="00AF30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дети попадают в дорожные аварии</w:t>
            </w:r>
            <w:proofErr w:type="gramStart"/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2779" w:type="dxa"/>
          </w:tcPr>
          <w:p w:rsidR="00437D90" w:rsidRPr="00AF309A" w:rsidRDefault="00437D90" w:rsidP="00AF30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437D90" w:rsidTr="00A9470B">
        <w:tc>
          <w:tcPr>
            <w:tcW w:w="3029" w:type="dxa"/>
          </w:tcPr>
          <w:p w:rsidR="00437D90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47" w:type="dxa"/>
          </w:tcPr>
          <w:p w:rsidR="00437D90" w:rsidRDefault="00437D90" w:rsidP="00AF30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опасности подстерегают на улицах и дорогах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9" w:type="dxa"/>
          </w:tcPr>
          <w:p w:rsidR="00437D90" w:rsidRDefault="00437D90" w:rsidP="00AF30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Интегрированное занятие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апрель-май </w:t>
            </w:r>
          </w:p>
        </w:tc>
        <w:tc>
          <w:tcPr>
            <w:tcW w:w="4047" w:type="dxa"/>
          </w:tcPr>
          <w:p w:rsidR="007657E2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«Свет вечного огня»</w:t>
            </w:r>
          </w:p>
        </w:tc>
        <w:tc>
          <w:tcPr>
            <w:tcW w:w="2779" w:type="dxa"/>
          </w:tcPr>
          <w:p w:rsidR="007657E2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AC4AD8" w:rsidTr="00B85C95">
        <w:tc>
          <w:tcPr>
            <w:tcW w:w="9855" w:type="dxa"/>
            <w:gridSpan w:val="3"/>
          </w:tcPr>
          <w:p w:rsidR="00AC4AD8" w:rsidRPr="00AF309A" w:rsidRDefault="00AC4AD8" w:rsidP="00AC4A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047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«Сбережём планету»</w:t>
            </w:r>
          </w:p>
        </w:tc>
        <w:tc>
          <w:tcPr>
            <w:tcW w:w="277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A9470B" w:rsidTr="00B85C95">
        <w:tc>
          <w:tcPr>
            <w:tcW w:w="9855" w:type="dxa"/>
            <w:gridSpan w:val="3"/>
          </w:tcPr>
          <w:p w:rsidR="00A9470B" w:rsidRPr="00AF309A" w:rsidRDefault="00A9470B" w:rsidP="00A947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</w:t>
            </w:r>
            <w:r w:rsidR="00C62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proofErr w:type="gramStart"/>
            <w:r w:rsidR="00C62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47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«Крепкая, здоровая семья – сильная, великая Россия»</w:t>
            </w:r>
          </w:p>
        </w:tc>
        <w:tc>
          <w:tcPr>
            <w:tcW w:w="277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A9470B" w:rsidTr="00B85C95">
        <w:tc>
          <w:tcPr>
            <w:tcW w:w="9855" w:type="dxa"/>
            <w:gridSpan w:val="3"/>
          </w:tcPr>
          <w:p w:rsidR="00A9470B" w:rsidRPr="00AF309A" w:rsidRDefault="00A9470B" w:rsidP="00A947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47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работа родители + дети + педагог </w:t>
            </w: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«Крепкая, здоровая семья – сильная, великая Россия»</w:t>
            </w:r>
          </w:p>
        </w:tc>
        <w:tc>
          <w:tcPr>
            <w:tcW w:w="2779" w:type="dxa"/>
          </w:tcPr>
          <w:p w:rsidR="007657E2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047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«Крепкая, здоровая семья – сильная, великая Россия»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47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«Крепкая, здоровая семья – сильная, великая Россия»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47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подарок»</w:t>
            </w:r>
          </w:p>
        </w:tc>
        <w:tc>
          <w:tcPr>
            <w:tcW w:w="277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047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гостях у Деда Мороза. Чаепитие </w:t>
            </w:r>
          </w:p>
        </w:tc>
        <w:tc>
          <w:tcPr>
            <w:tcW w:w="2779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47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«Умеете ли вы контролировать себя?»</w:t>
            </w:r>
          </w:p>
        </w:tc>
        <w:tc>
          <w:tcPr>
            <w:tcW w:w="2779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 для родителей и детей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047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«Подарок»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437D90" w:rsidTr="00B85C95">
        <w:tc>
          <w:tcPr>
            <w:tcW w:w="9855" w:type="dxa"/>
            <w:gridSpan w:val="3"/>
          </w:tcPr>
          <w:p w:rsidR="00437D90" w:rsidRDefault="00437D90" w:rsidP="00437D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437D90" w:rsidTr="00A9470B">
        <w:tc>
          <w:tcPr>
            <w:tcW w:w="3029" w:type="dxa"/>
          </w:tcPr>
          <w:p w:rsidR="00437D90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7" w:type="dxa"/>
          </w:tcPr>
          <w:p w:rsidR="00437D90" w:rsidRPr="00C620AE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</w:tcPr>
          <w:p w:rsidR="00437D90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7E2" w:rsidRPr="007657E2" w:rsidRDefault="007657E2" w:rsidP="00A131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4F27" w:rsidRPr="00437D90" w:rsidRDefault="00437D90" w:rsidP="00437D9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</w:t>
      </w:r>
    </w:p>
    <w:p w:rsidR="00FD5BBD" w:rsidRPr="008F31C1" w:rsidRDefault="00BA3E5E" w:rsidP="008F31C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Вышивка крестом. Подборка детских вышивок. </w:t>
      </w:r>
      <w:hyperlink r:id="rId10" w:history="1">
        <w:r w:rsidRPr="008C0E21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http://karolina-felitsi.blogspot.ru/2013/07/vishivanie-krestom-podborka-detskih-vishivok.html</w:t>
        </w:r>
      </w:hyperlink>
      <w:r w:rsidR="00FD5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Дата обращения 25.08.2017.</w:t>
      </w:r>
    </w:p>
    <w:p w:rsidR="00BA3E5E" w:rsidRPr="008C0E21" w:rsidRDefault="00BA3E5E" w:rsidP="00B81C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C0E21">
        <w:rPr>
          <w:rFonts w:ascii="Times New Roman" w:eastAsia="Calibri" w:hAnsi="Times New Roman" w:cs="Times New Roman"/>
          <w:color w:val="000000"/>
          <w:sz w:val="26"/>
          <w:szCs w:val="26"/>
        </w:rPr>
        <w:t>Моргуновская</w:t>
      </w:r>
      <w:proofErr w:type="spellEnd"/>
      <w:r w:rsidRPr="008C0E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Ю.О.</w:t>
      </w: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8C0E2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Русские </w:t>
      </w:r>
      <w:proofErr w:type="spellStart"/>
      <w:r w:rsidRPr="008C0E2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обережные</w:t>
      </w:r>
      <w:proofErr w:type="spellEnd"/>
      <w:r w:rsidRPr="008C0E2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куклы. Семейная энциклопедия. – М.: </w:t>
      </w: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Издательство: «</w:t>
      </w:r>
      <w:proofErr w:type="spellStart"/>
      <w:r w:rsidR="009F5B2F" w:rsidRPr="008C0E21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8C0E21">
        <w:rPr>
          <w:rFonts w:ascii="Times New Roman" w:eastAsia="Calibri" w:hAnsi="Times New Roman" w:cs="Times New Roman"/>
          <w:sz w:val="26"/>
          <w:szCs w:val="26"/>
        </w:rPr>
        <w:instrText xml:space="preserve"> HYPERLINK "https://www.labirint.ru/pubhouse/438/" </w:instrText>
      </w:r>
      <w:r w:rsidR="009F5B2F" w:rsidRPr="008C0E21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8C0E21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Эксмо</w:t>
      </w:r>
      <w:proofErr w:type="spellEnd"/>
      <w:r w:rsidR="009F5B2F" w:rsidRPr="008C0E21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end"/>
      </w:r>
      <w:r w:rsidR="00FD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2016.</w:t>
      </w:r>
    </w:p>
    <w:p w:rsidR="00BA3E5E" w:rsidRPr="008C0E21" w:rsidRDefault="00BA3E5E" w:rsidP="00B8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Расщупкина</w:t>
      </w:r>
      <w:proofErr w:type="spell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С. Поделки из папье-маше. </w:t>
      </w:r>
      <w:hyperlink r:id="rId11" w:history="1">
        <w:r w:rsidRPr="008C0E21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http://iknigi.net/avtor-svetlana-raschupkina/72941-podelki-iz-pape-mashe-svetlana-raschupkina/read/page-1.html</w:t>
        </w:r>
      </w:hyperlink>
      <w:r w:rsidR="00FD5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Дата обращения 25.08.2017.</w:t>
      </w:r>
    </w:p>
    <w:p w:rsidR="00FD5BBD" w:rsidRDefault="00BA3E5E" w:rsidP="00FD5BB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Шерстюк Ю. </w:t>
      </w:r>
      <w:proofErr w:type="spell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Бисероплетение</w:t>
      </w:r>
      <w:proofErr w:type="spell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hyperlink r:id="rId12" w:history="1">
        <w:r w:rsidR="00FD5BBD" w:rsidRPr="00005541">
          <w:rPr>
            <w:rStyle w:val="af0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https://moreidey.ru/biseropletenie. Дата обращения 25.08.2017</w:t>
        </w:r>
      </w:hyperlink>
      <w:r w:rsidR="00FD5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D5BBD" w:rsidRDefault="00FD5BBD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F31C1" w:rsidRDefault="008F31C1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F31C1" w:rsidRDefault="008F31C1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F31C1" w:rsidRDefault="008F31C1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F31C1" w:rsidRDefault="008F31C1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F31C1" w:rsidRDefault="008F31C1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F31C1" w:rsidRDefault="008F31C1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F31C1" w:rsidRDefault="008F31C1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D5BBD" w:rsidRPr="00FD5BBD" w:rsidRDefault="00FD5BBD" w:rsidP="00FD5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33AB2" w:rsidRPr="00C33AB2" w:rsidRDefault="008F31C1" w:rsidP="00C33AB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ПРИЛОЖЕНИЕ</w:t>
      </w:r>
    </w:p>
    <w:p w:rsidR="00111818" w:rsidRPr="008F31C1" w:rsidRDefault="00111818" w:rsidP="0011181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8F31C1">
        <w:rPr>
          <w:rFonts w:ascii="Times New Roman" w:eastAsia="Calibri" w:hAnsi="Times New Roman" w:cs="Times New Roman"/>
          <w:b/>
          <w:sz w:val="32"/>
          <w:szCs w:val="26"/>
          <w:lang w:eastAsia="ru-RU"/>
        </w:rPr>
        <w:t>ПРОЕКТ - КОНКУРС</w:t>
      </w:r>
    </w:p>
    <w:sdt>
      <w:sdtPr>
        <w:rPr>
          <w:rFonts w:ascii="Times New Roman" w:eastAsia="Calibri" w:hAnsi="Times New Roman" w:cs="Times New Roman"/>
          <w:b/>
          <w:sz w:val="32"/>
          <w:szCs w:val="26"/>
          <w:lang w:eastAsia="ru-RU"/>
        </w:rPr>
        <w:tag w:val="goog_rdk_2"/>
        <w:id w:val="274217963"/>
      </w:sdtPr>
      <w:sdtEndPr/>
      <w:sdtContent>
        <w:p w:rsidR="00111818" w:rsidRPr="008F31C1" w:rsidRDefault="0018221F" w:rsidP="008F31C1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32"/>
              <w:szCs w:val="26"/>
              <w:lang w:eastAsia="ru-RU"/>
            </w:rPr>
          </w:pPr>
          <w:sdt>
            <w:sdtPr>
              <w:rPr>
                <w:rFonts w:ascii="Times New Roman" w:eastAsia="Calibri" w:hAnsi="Times New Roman" w:cs="Times New Roman"/>
                <w:b/>
                <w:sz w:val="32"/>
                <w:szCs w:val="26"/>
                <w:lang w:eastAsia="ru-RU"/>
              </w:rPr>
              <w:tag w:val="goog_rdk_4"/>
              <w:id w:val="723413154"/>
            </w:sdtPr>
            <w:sdtEndPr/>
            <w:sdtContent>
              <w:r w:rsidR="00111818" w:rsidRPr="008F31C1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26"/>
                  <w:lang w:eastAsia="ru-RU"/>
                </w:rPr>
                <w:t>«Крепкая, здоровая семья – сильная, великая Россия»</w:t>
              </w:r>
            </w:sdtContent>
          </w:sdt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"/>
        <w:id w:val="15566043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17780</wp:posOffset>
                </wp:positionV>
                <wp:extent cx="3971925" cy="2550160"/>
                <wp:effectExtent l="0" t="0" r="9525" b="2540"/>
                <wp:wrapTight wrapText="bothSides">
                  <wp:wrapPolygon edited="0">
                    <wp:start x="0" y="0"/>
                    <wp:lineTo x="0" y="21460"/>
                    <wp:lineTo x="21548" y="21460"/>
                    <wp:lineTo x="21548" y="0"/>
                    <wp:lineTo x="0" y="0"/>
                  </wp:wrapPolygon>
                </wp:wrapTight>
                <wp:docPr id="6" name="Рисунок 6" descr="https://lh3.googleusercontent.com/A1BU7s_DxEBOeXqtemtkmFP959xiIbDNG6wPML7RgpctrpWBakGCb9J1dwNRZ-rUeqKeR15nt7LfAR-_hDUXCE-sLBR5CL11qlgizp4NJPqZiMO-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A1BU7s_DxEBOeXqtemtkmFP959xiIbDNG6wPML7RgpctrpWBakGCb9J1dwNRZ-rUeqKeR15nt7LfAR-_hDUXCE-sLBR5CL11qlgizp4NJPqZiMO-=w1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55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  <w:t xml:space="preserve"> Актуальность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"/>
        <w:id w:val="-885483021"/>
      </w:sdtPr>
      <w:sdtEndPr/>
      <w:sdtContent>
        <w:p w:rsidR="00111818" w:rsidRPr="00111818" w:rsidRDefault="00111818" w:rsidP="00111818">
          <w:pPr>
            <w:shd w:val="clear" w:color="auto" w:fill="FFFFFF"/>
            <w:spacing w:after="135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2"/>
        <w:id w:val="1678386971"/>
      </w:sdtPr>
      <w:sdtEndPr/>
      <w:sdtContent>
        <w:p w:rsidR="00111818" w:rsidRPr="00111818" w:rsidRDefault="00111818" w:rsidP="00111818">
          <w:pPr>
            <w:shd w:val="clear" w:color="auto" w:fill="FFFFFF"/>
            <w:spacing w:after="135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Чувство Родины начинается с восхищения тем, что видит перед собой малыш, чему он изумляется и что вызывает отклик в его душе</w:t>
          </w: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… И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3"/>
        <w:id w:val="-1733996961"/>
      </w:sdtPr>
      <w:sdtEndPr/>
      <w:sdtContent>
        <w:p w:rsidR="00111818" w:rsidRPr="00111818" w:rsidRDefault="00111818" w:rsidP="00111818">
          <w:pPr>
            <w:shd w:val="clear" w:color="auto" w:fill="FFFFFF"/>
            <w:spacing w:after="135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селом или городом, краем, а затем и со страной.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6"/>
        <w:id w:val="51219019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Условия участия: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8"/>
        <w:id w:val="850763082"/>
      </w:sdtPr>
      <w:sdtEndPr/>
      <w:sdtContent>
        <w:p w:rsidR="00111818" w:rsidRPr="00111818" w:rsidRDefault="00A639E7" w:rsidP="00111818">
          <w:pPr>
            <w:spacing w:after="0"/>
            <w:ind w:firstLine="46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В</w:t>
          </w:r>
          <w:r w:rsidR="00111818"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познавательно - педагогическом</w:t>
          </w:r>
          <w:r w:rsidR="00111818" w:rsidRPr="00111818">
            <w:rPr>
              <w:rFonts w:ascii="Times New Roman" w:eastAsia="Arial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  </w:t>
          </w:r>
          <w:r w:rsidR="00111818"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проекте - конкурсе (далее – проекте)  могут принять участие команды 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д/сада</w:t>
          </w:r>
          <w:r w:rsidR="00111818"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и учащихся 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школ</w:t>
          </w:r>
          <w:r w:rsidR="00111818"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под руководством педагога</w: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30"/>
        <w:id w:val="-1586215417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7"/>
        <w:id w:val="-1669939310"/>
      </w:sdtPr>
      <w:sdtEndPr/>
      <w:sdtContent>
        <w:p w:rsidR="00111818" w:rsidRPr="00111818" w:rsidRDefault="00111818" w:rsidP="00111818">
          <w:p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 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8"/>
        <w:id w:val="-1226450491"/>
      </w:sdtPr>
      <w:sdtEndPr/>
      <w:sdtContent>
        <w:p w:rsidR="00111818" w:rsidRPr="00111818" w:rsidRDefault="00111818" w:rsidP="00111818">
          <w:pPr>
            <w:spacing w:after="0"/>
            <w:ind w:firstLine="46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Что дает участие в проекте ребенку?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0"/>
        <w:id w:val="-1000114957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Реализация и раскрытие творческих возможностей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1"/>
        <w:id w:val="-126632453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Патриотическое воспитание юных граждан Российской Федерации.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2"/>
        <w:id w:val="-1171169826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Развитие познавательной активности.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3"/>
        <w:id w:val="2014489871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Развитие навыков сотрудничества в команде.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5"/>
        <w:id w:val="-1515534705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Что дает участие в проекте родителям (законным представителям)?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6"/>
        <w:id w:val="-1274779653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Повышение мотивации к участию в жизни</w:t>
          </w:r>
          <w:r w:rsidR="00A639E7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 своих детей и студии «Страна мастеров»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7"/>
        <w:id w:val="1584105803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Укрепление и развитие воспитательного потенциала семьи, повышение статуса отцовства и материнства в обществе, повышение внутренней мотивации, самооценки родителей с детьми, и пропаганда успешности семьи.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8"/>
        <w:id w:val="1301967271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Распространение положительного опыта семейного воспитания и повышение ответственности родителей за воспитание детей;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9"/>
        <w:id w:val="1551892943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Популяризация среди подрастающего поколения ценности семьи и образ благополучной семьи и семейных ценностей.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0"/>
        <w:id w:val="-1183587055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Мотивация на эмоционально-личностное и патриотическое воспитание детей в условиях семьи.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2"/>
        <w:id w:val="-9641615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Краткое описание ситуации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4"/>
        <w:id w:val="73851907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Особенность проекта в том, что вместе с семьей мы не только будем познавать и создавать новое, но и будем активно трудиться и отдыхать в одной команде «педагоги-дети-родители»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 xml:space="preserve">, 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где родители станут не наблюдателями, а активными участниками проекта.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6"/>
        <w:id w:val="-820347498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Цель проекта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8"/>
        <w:id w:val="-120840780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Укрепление партнерских отношений семей воспитанников, школьников и образовательного учреждения через создание атмосферы общности интересов, направленных на вовлечение родителей в проектную деятельность, решая проблему нравственно-патриотического и социально-личностного воспитания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0"/>
        <w:id w:val="30906866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i/>
              <w:color w:val="212121"/>
              <w:sz w:val="26"/>
              <w:szCs w:val="26"/>
              <w:lang w:eastAsia="ru-RU"/>
            </w:rPr>
            <w:t>Задачи: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2"/>
        <w:id w:val="95274907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1. Привлечение внимания семьи к проблеме здорового образа жизни.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3"/>
        <w:id w:val="-584081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2.Формирование предпосылок поисковой деятельности через знакомство с историей, географией и культурой России.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4"/>
        <w:id w:val="-75003629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3.Систематизация информации, презентация её.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5"/>
        <w:id w:val="-116083569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4.Развитие интереса к совместной работе в команде, творческих способностей, познавательной активности, навыков межличностного общения.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6"/>
        <w:id w:val="2514694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5. Пропаганда опыта успешного семейного воспитания.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7"/>
        <w:id w:val="17462164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6. Повышение качества семейного воспитания через коллективные творческие дела, развитие семейного творчества в семьях, воспитывающих детей дошкольного и школьного возрастов.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9"/>
        <w:id w:val="-1103337522"/>
      </w:sdtPr>
      <w:sdtEndPr/>
      <w:sdtContent>
        <w:p w:rsidR="00111818" w:rsidRPr="00111818" w:rsidRDefault="00111818" w:rsidP="00111818">
          <w:pPr>
            <w:spacing w:before="240" w:after="240"/>
            <w:ind w:left="566"/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Прогнозируемый результат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0"/>
        <w:id w:val="-1326503003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before="240"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Формирование устойчивой позиции отношения к национальной культуре, здоровому образу жизни, семейным отношениям.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1"/>
        <w:id w:val="-1769847139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Повышение  интереса к истории, культуре России, расширение кругозора.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2"/>
        <w:id w:val="1239280148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Создание благоприятной среды для активизации воспитательной функции семьи - на основе пропаганды личного примера и авторитета родителей, гармоничных внутрисемейных отношений (уклада, традиций, образа жизни семьи).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3"/>
        <w:id w:val="1762711159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Укрепление семейных традиций.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4"/>
        <w:id w:val="-180820566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Повышение уровня воспитанности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5"/>
        <w:id w:val="494542331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24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Закрепление точек соприкосновения интересов, взглядов родителей и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6"/>
        <w:id w:val="168732936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Проектная деятельность ставит каждого члена семьи в позицию активного участника, дает возможность реализовать семейные творческие замыслы, формирует информационный инструментарий. Это ведет к сплочению семьи, развитию коммуникативных навыков детей. Создается обстановка общей увлеченности и творчества. Каждый член семьи вносит посильный вклад в общее дело, выступает одновременно и организатором, и исполнителем, и экспертом деятельности, а значит, берет на себя ответственность за производимое действие.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7"/>
        <w:id w:val="-2051519908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       Таким образом, создается душевный контакт между родителями и детьми, положительный пример старших, здоровый психологический климат в семье, общая увлеченность полезным делом.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0"/>
        <w:id w:val="90496102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Условия регистрации: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2"/>
        <w:id w:val="1193499102"/>
      </w:sdtPr>
      <w:sdtEndPr/>
      <w:sdtContent>
        <w:p w:rsidR="00111818" w:rsidRPr="00111818" w:rsidRDefault="00A639E7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З</w:t>
          </w:r>
          <w:r w:rsidR="00111818"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накомство участников проекта начнется </w:t>
          </w:r>
          <w:proofErr w:type="gramStart"/>
          <w:r w:rsidR="00111818"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</w:t>
          </w:r>
          <w:proofErr w:type="gramEnd"/>
          <w:r w:rsidR="00111818"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____________________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0"/>
        <w:id w:val="1147778928"/>
      </w:sdtPr>
      <w:sdtEndPr/>
      <w:sdtContent>
        <w:p w:rsidR="00111818" w:rsidRPr="00111818" w:rsidRDefault="00A639E7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ЭТАПЫ ПРОЕКТА</w:t>
          </w:r>
          <w:r w:rsidR="00111818"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2"/>
        <w:id w:val="648954674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1. Фоторепортаж «За здоровьем всей семьей» (</w:t>
          </w:r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_</w:t>
          </w:r>
          <w:proofErr w:type="spellStart"/>
          <w:proofErr w:type="gramStart"/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с</w:t>
          </w:r>
          <w:proofErr w:type="gramEnd"/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__________по</w:t>
          </w:r>
          <w:proofErr w:type="spellEnd"/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_________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3"/>
        <w:id w:val="402804923"/>
      </w:sdtPr>
      <w:sdtEndPr/>
      <w:sdtContent>
        <w:p w:rsidR="00111818" w:rsidRPr="00111818" w:rsidRDefault="00111818" w:rsidP="00B81CB2">
          <w:pPr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Творчески рассказать о проведенном командой Дне здоровья, презентовать его, используя фотографии.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4"/>
        <w:id w:val="1947264768"/>
      </w:sdtPr>
      <w:sdtEndPr/>
      <w:sdtContent>
        <w:p w:rsidR="00111818" w:rsidRPr="00111818" w:rsidRDefault="00111818" w:rsidP="00B81CB2">
          <w:pPr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Внести ссылку в таблицу продвижения.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5"/>
        <w:id w:val="164500096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Представление репортажа возможно в презентации - </w:t>
          </w:r>
          <w:proofErr w:type="spell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google</w:t>
          </w:r>
          <w:proofErr w:type="spell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(возможно использование других программ и сервисов) или видеоролика.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6"/>
        <w:id w:val="171322463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Если команда использует формат видеоролика (продолжительность ролика 4-5 мин), то он должен быть загружен на </w:t>
          </w:r>
          <w:hyperlink r:id="rId14"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https://www.youtube.com/</w:t>
            </w:r>
          </w:hyperlink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7"/>
        <w:id w:val="1586797679"/>
      </w:sdtPr>
      <w:sdtEndPr/>
      <w:sdtContent>
        <w:p w:rsidR="00111818" w:rsidRPr="00111818" w:rsidRDefault="0018221F" w:rsidP="00111818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8"/>
        <w:id w:val="-1666391727"/>
      </w:sdtPr>
      <w:sdtEndPr/>
      <w:sdtContent>
        <w:p w:rsidR="00111818" w:rsidRPr="00111818" w:rsidRDefault="00111818" w:rsidP="00A639E7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2. Эмблема проекта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"Все начинается с семьи" 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</w:t>
          </w:r>
          <w:proofErr w:type="spellStart"/>
          <w:proofErr w:type="gramStart"/>
          <w:r w:rsidR="00A639E7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</w:t>
          </w:r>
          <w:proofErr w:type="gramEnd"/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_____________по</w:t>
          </w:r>
          <w:proofErr w:type="spellEnd"/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_______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9"/>
        <w:id w:val="1452904503"/>
      </w:sdtPr>
      <w:sdtEndPr/>
      <w:sdtContent>
        <w:p w:rsidR="00111818" w:rsidRPr="00111818" w:rsidRDefault="00111818" w:rsidP="00B81CB2">
          <w:pPr>
            <w:numPr>
              <w:ilvl w:val="0"/>
              <w:numId w:val="3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09" w:hanging="283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Создать слайд в коллективной презентации "Эмблема проекта".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0"/>
        <w:id w:val="-292835099"/>
      </w:sdtPr>
      <w:sdtEndPr/>
      <w:sdtContent>
        <w:p w:rsidR="00111818" w:rsidRPr="00111818" w:rsidRDefault="00111818" w:rsidP="00B81CB2">
          <w:pPr>
            <w:numPr>
              <w:ilvl w:val="0"/>
              <w:numId w:val="3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09" w:hanging="283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Внести ссылку в Таблицу продвижения.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1"/>
        <w:id w:val="-1821413496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Техника исполнения по усмотрению команды.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1"/>
        <w:id w:val="574398425"/>
      </w:sdtPr>
      <w:sdtEndPr/>
      <w:sdtContent>
        <w:p w:rsidR="00111818" w:rsidRPr="00111818" w:rsidRDefault="0018221F" w:rsidP="00A639E7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2"/>
        <w:id w:val="-1726206128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3. Виртуальная экскурсия «Посмотри на мир с любовью» </w:t>
          </w:r>
          <w:r w:rsidR="00A639E7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</w:t>
          </w:r>
          <w:proofErr w:type="spellStart"/>
          <w:proofErr w:type="gramStart"/>
          <w:r w:rsidR="00A639E7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</w:t>
          </w:r>
          <w:proofErr w:type="gramEnd"/>
          <w:r w:rsidR="00A639E7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_______по</w:t>
          </w:r>
          <w:proofErr w:type="spellEnd"/>
          <w:r w:rsidR="00A639E7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___)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3"/>
        <w:id w:val="1643765593"/>
      </w:sdtPr>
      <w:sdtEndPr/>
      <w:sdtContent>
        <w:p w:rsidR="00111818" w:rsidRPr="00111818" w:rsidRDefault="00111818" w:rsidP="00B81CB2">
          <w:pPr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67" w:hanging="283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Творчески представить обзорную виртуальную экскурсию «Посмотри на мир с любовью». В экскурсии отразить путешествия участников команды по России.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4"/>
        <w:id w:val="-849407904"/>
      </w:sdtPr>
      <w:sdtEndPr/>
      <w:sdtContent>
        <w:p w:rsidR="00111818" w:rsidRPr="00111818" w:rsidRDefault="00111818" w:rsidP="00B81CB2">
          <w:pPr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67" w:hanging="283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Внести ссылку в Таблицу продвижения.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5"/>
        <w:id w:val="-208929995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Выбор формата экскурсии (</w:t>
          </w:r>
          <w:proofErr w:type="spell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фотоэкскурсия</w:t>
          </w:r>
          <w:proofErr w:type="spell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или </w:t>
          </w:r>
          <w:proofErr w:type="spell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видеоэкскурсия</w:t>
          </w:r>
          <w:proofErr w:type="spell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) по усмотрению команды.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6"/>
        <w:id w:val="5722335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 работе использовать разнообразные средства изобразительной деятельности, фотографии.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7"/>
        <w:id w:val="-42395007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Если команда использует формат видеоролика (продолжительность ролика 4-5 мин), то он должен быть загружен на </w:t>
          </w:r>
          <w:hyperlink r:id="rId15"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https://www.youtube.com/</w:t>
            </w:r>
          </w:hyperlink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.</w:t>
          </w:r>
        </w:p>
      </w:sdtContent>
    </w:sdt>
    <w:p w:rsidR="00A639E7" w:rsidRDefault="0018221F" w:rsidP="00A639E7">
      <w:pPr>
        <w:spacing w:after="0"/>
        <w:ind w:firstLine="709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sdt>
        <w:sdtPr>
          <w:rPr>
            <w:rFonts w:ascii="Times New Roman" w:eastAsia="Calibri" w:hAnsi="Times New Roman" w:cs="Times New Roman"/>
            <w:sz w:val="26"/>
            <w:szCs w:val="26"/>
            <w:lang w:eastAsia="ru-RU"/>
          </w:rPr>
          <w:tag w:val="goog_rdk_138"/>
          <w:id w:val="-68803721"/>
        </w:sdtPr>
        <w:sdtEndPr/>
        <w:sdtContent/>
      </w:sdt>
    </w:p>
    <w:p w:rsidR="00111818" w:rsidRPr="00111818" w:rsidRDefault="0018221F" w:rsidP="00A639E7">
      <w:pPr>
        <w:spacing w:after="0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sdt>
        <w:sdtPr>
          <w:rPr>
            <w:rFonts w:ascii="Times New Roman" w:eastAsia="Calibri" w:hAnsi="Times New Roman" w:cs="Times New Roman"/>
            <w:sz w:val="26"/>
            <w:szCs w:val="26"/>
            <w:lang w:eastAsia="ru-RU"/>
          </w:rPr>
          <w:tag w:val="goog_rdk_148"/>
          <w:id w:val="-2047898661"/>
        </w:sdtPr>
        <w:sdtEndPr/>
        <w:sdtContent>
          <w:r w:rsidR="00111818"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 xml:space="preserve">4. </w:t>
          </w:r>
          <w:proofErr w:type="gramStart"/>
          <w:r w:rsidR="00111818"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"Облако слов" «Игры, которые мы выбираем» </w:t>
          </w:r>
          <w:r w:rsidR="00111818"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</w:t>
          </w:r>
          <w:proofErr w:type="spellStart"/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с_______по</w:t>
          </w:r>
          <w:proofErr w:type="spellEnd"/>
          <w:r w:rsidR="00A639E7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______)</w:t>
          </w:r>
        </w:sdtContent>
      </w:sdt>
      <w:sdt>
        <w:sdtPr>
          <w:rPr>
            <w:rFonts w:ascii="Times New Roman" w:eastAsia="Calibri" w:hAnsi="Times New Roman" w:cs="Times New Roman"/>
            <w:sz w:val="26"/>
            <w:szCs w:val="26"/>
            <w:lang w:eastAsia="ru-RU"/>
          </w:rPr>
          <w:tag w:val="goog_rdk_149"/>
          <w:id w:val="-1477370080"/>
        </w:sdtPr>
        <w:sdtEndPr/>
        <w:sdtContent>
          <w:r w:rsidR="00111818"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Создать "облако слов" на тему «Игры, которые мы выбираем»</w:t>
          </w:r>
        </w:sdtContent>
      </w:sdt>
      <w:proofErr w:type="gramEnd"/>
    </w:p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0"/>
        <w:id w:val="1818844635"/>
      </w:sdtPr>
      <w:sdtEndPr/>
      <w:sdtContent>
        <w:p w:rsidR="00111818" w:rsidRPr="00111818" w:rsidRDefault="00111818" w:rsidP="00B81CB2">
          <w:pPr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425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Представить одну игру из "облака слов"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 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(форма представления по желанию команды)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1"/>
        <w:id w:val="-184669682"/>
      </w:sdtPr>
      <w:sdtEndPr/>
      <w:sdtContent>
        <w:p w:rsidR="00111818" w:rsidRPr="00111818" w:rsidRDefault="00111818" w:rsidP="00B81CB2">
          <w:pPr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425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Оформить игру гиперссылкой в "облаке слов"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2"/>
        <w:id w:val="-1454788431"/>
      </w:sdtPr>
      <w:sdtEndPr/>
      <w:sdtContent>
        <w:p w:rsidR="00111818" w:rsidRPr="00111818" w:rsidRDefault="00111818" w:rsidP="00B81CB2">
          <w:pPr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425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Внести ссылку в Таблицу продвижения.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3"/>
        <w:id w:val="-82798449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Форма "облака слов" и количество слов, используемых в работе, по усмотрению команды.</w:t>
          </w:r>
        </w:p>
      </w:sdtContent>
    </w:sdt>
    <w:p w:rsidR="00111818" w:rsidRPr="00A639E7" w:rsidRDefault="0018221F" w:rsidP="00A639E7">
      <w:pPr>
        <w:spacing w:after="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sdt>
        <w:sdtPr>
          <w:rPr>
            <w:rFonts w:ascii="Times New Roman" w:eastAsia="Calibri" w:hAnsi="Times New Roman" w:cs="Times New Roman"/>
            <w:sz w:val="26"/>
            <w:szCs w:val="26"/>
            <w:lang w:eastAsia="ru-RU"/>
          </w:rPr>
          <w:tag w:val="goog_rdk_154"/>
          <w:id w:val="-342559774"/>
        </w:sdtPr>
        <w:sdtEndPr/>
        <w:sdtContent/>
      </w:sdt>
      <w:sdt>
        <w:sdtPr>
          <w:rPr>
            <w:rFonts w:ascii="Times New Roman" w:eastAsia="Calibri" w:hAnsi="Times New Roman" w:cs="Times New Roman"/>
            <w:sz w:val="26"/>
            <w:szCs w:val="26"/>
            <w:lang w:eastAsia="ru-RU"/>
          </w:rPr>
          <w:tag w:val="goog_rdk_163"/>
          <w:id w:val="1504864194"/>
        </w:sdtPr>
        <w:sdtEndPr/>
        <w:sdtContent/>
      </w:sdt>
    </w:p>
    <w:sdt>
      <w:sdtPr>
        <w:rPr>
          <w:rFonts w:ascii="Times New Roman" w:eastAsia="Calibri" w:hAnsi="Times New Roman" w:cs="Times New Roman"/>
          <w:b/>
          <w:color w:val="943634" w:themeColor="accent2" w:themeShade="BF"/>
          <w:sz w:val="26"/>
          <w:szCs w:val="26"/>
          <w:lang w:eastAsia="ru-RU"/>
        </w:rPr>
        <w:tag w:val="goog_rdk_164"/>
        <w:id w:val="-495646204"/>
      </w:sdtPr>
      <w:sdtEndPr/>
      <w:sdtContent>
        <w:p w:rsidR="00111818" w:rsidRPr="00CA2690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943634" w:themeColor="accent2" w:themeShade="BF"/>
              <w:sz w:val="26"/>
              <w:szCs w:val="26"/>
              <w:lang w:eastAsia="ru-RU"/>
            </w:rPr>
          </w:pPr>
          <w:r w:rsidRPr="00CA2690">
            <w:rPr>
              <w:rFonts w:ascii="Times New Roman" w:eastAsia="Times New Roman" w:hAnsi="Times New Roman" w:cs="Times New Roman"/>
              <w:b/>
              <w:color w:val="943634" w:themeColor="accent2" w:themeShade="BF"/>
              <w:sz w:val="26"/>
              <w:szCs w:val="26"/>
              <w:lang w:eastAsia="ru-RU"/>
            </w:rPr>
            <w:t xml:space="preserve">После завершения выполнения каждого этапа </w:t>
          </w:r>
          <w:r w:rsidR="00CA2690" w:rsidRPr="00CA2690">
            <w:rPr>
              <w:rFonts w:ascii="Times New Roman" w:eastAsia="Times New Roman" w:hAnsi="Times New Roman" w:cs="Times New Roman"/>
              <w:b/>
              <w:color w:val="943634" w:themeColor="accent2" w:themeShade="BF"/>
              <w:sz w:val="26"/>
              <w:szCs w:val="26"/>
              <w:lang w:eastAsia="ru-RU"/>
            </w:rPr>
            <w:t xml:space="preserve">по </w:t>
          </w:r>
          <w:r w:rsidRPr="00CA2690">
            <w:rPr>
              <w:rFonts w:ascii="Times New Roman" w:eastAsia="Times New Roman" w:hAnsi="Times New Roman" w:cs="Times New Roman"/>
              <w:b/>
              <w:color w:val="943634" w:themeColor="accent2" w:themeShade="BF"/>
              <w:sz w:val="26"/>
              <w:szCs w:val="26"/>
              <w:lang w:eastAsia="ru-RU"/>
            </w:rPr>
            <w:t>таблице продвижения</w:t>
          </w:r>
          <w:r w:rsidR="00CA2690" w:rsidRPr="00CA2690">
            <w:rPr>
              <w:rFonts w:ascii="Times New Roman" w:eastAsia="Times New Roman" w:hAnsi="Times New Roman" w:cs="Times New Roman"/>
              <w:b/>
              <w:color w:val="943634" w:themeColor="accent2" w:themeShade="BF"/>
              <w:sz w:val="26"/>
              <w:szCs w:val="26"/>
              <w:lang w:eastAsia="ru-RU"/>
            </w:rPr>
            <w:t xml:space="preserve"> экспертная комиссия подсчитывает баллы.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5"/>
        <w:id w:val="2119404151"/>
      </w:sdtPr>
      <w:sdtEndPr/>
      <w:sdtContent>
        <w:p w:rsidR="00111818" w:rsidRPr="00111818" w:rsidRDefault="0018221F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6"/>
        <w:id w:val="113884271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33020</wp:posOffset>
                </wp:positionV>
                <wp:extent cx="1176655" cy="1162050"/>
                <wp:effectExtent l="0" t="0" r="4445" b="0"/>
                <wp:wrapTight wrapText="bothSides">
                  <wp:wrapPolygon edited="0">
                    <wp:start x="0" y="0"/>
                    <wp:lineTo x="0" y="21246"/>
                    <wp:lineTo x="21332" y="21246"/>
                    <wp:lineTo x="21332" y="0"/>
                    <wp:lineTo x="0" y="0"/>
                  </wp:wrapPolygon>
                </wp:wrapTight>
                <wp:docPr id="8" name="Рисунок 8" descr="https://lh5.googleusercontent.com/lJiBEqdwWrT5ZoX-rbBYyxPyeLYmBQu-ipPaWIJ3xf4vDJTd71T1ZF1dFrTKXTFTOJzfRGZH5SebukHhYDFWuXzrf87uu3VYXz3OO-uI3hX9W90X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5.googleusercontent.com/lJiBEqdwWrT5ZoX-rbBYyxPyeLYmBQu-ipPaWIJ3xf4vDJTd71T1ZF1dFrTKXTFTOJzfRGZH5SebukHhYDFWuXzrf87uu3VYXz3OO-uI3hX9W90X=w1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7"/>
        <w:id w:val="22634408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Награды, призы: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8"/>
        <w:id w:val="-104251827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Все команды получат дипломы различной степени.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9"/>
        <w:id w:val="-188369646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5"/>
        <w:id w:val="-1243020703"/>
      </w:sdtPr>
      <w:sdtEndPr/>
      <w:sdtContent>
        <w:p w:rsidR="00111818" w:rsidRPr="00111818" w:rsidRDefault="0018221F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2060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6"/>
        <w:id w:val="208055362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Способ и технологии: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7"/>
        <w:id w:val="1537003415"/>
      </w:sdtPr>
      <w:sdtEndPr/>
      <w:sdtContent>
        <w:p w:rsidR="00111818" w:rsidRPr="00111818" w:rsidRDefault="00111818" w:rsidP="00B81CB2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Технология исследовательской деятельности;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8"/>
        <w:id w:val="1177620106"/>
      </w:sdtPr>
      <w:sdtEndPr/>
      <w:sdtContent>
        <w:p w:rsidR="00111818" w:rsidRPr="00111818" w:rsidRDefault="00111818" w:rsidP="00B81CB2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Технология проектной деятельности;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9"/>
        <w:id w:val="250474417"/>
      </w:sdtPr>
      <w:sdtEndPr/>
      <w:sdtContent>
        <w:p w:rsidR="00111818" w:rsidRPr="00111818" w:rsidRDefault="00111818" w:rsidP="00B81CB2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Личностно-ориентированная технология.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0"/>
        <w:id w:val="-78758595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1"/>
        <w:id w:val="7663860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Особенности проведения, виды деятельности: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2"/>
        <w:id w:val="-93806022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Познавательно-исследовательская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(сбор и анализ информации);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3"/>
        <w:id w:val="-142495557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Коммуникативная (свободное общение и взаимодействие </w:t>
          </w: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со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взрослыми и сверстниками);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4"/>
        <w:id w:val="62643349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Продуктивная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(ручной и художественный труд);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5"/>
        <w:id w:val="23082337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Трудовая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(развитие трудовой деятельности).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6"/>
        <w:id w:val="-72175716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yellow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yellow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7"/>
        <w:id w:val="-98392982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Формы взаимодействия организаторов с участниками: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8"/>
        <w:id w:val="-1084839144"/>
      </w:sdtPr>
      <w:sdtEndPr/>
      <w:sdtContent>
        <w:p w:rsidR="00111818" w:rsidRPr="00111818" w:rsidRDefault="0018221F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9"/>
        <w:id w:val="24061000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С детьми: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0"/>
        <w:id w:val="-1478680619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Ситуативный разговор;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1"/>
        <w:id w:val="1974869296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Решение проблемных ситуаций;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2"/>
        <w:id w:val="-148675361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Обсуждения;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3"/>
        <w:id w:val="385383008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Творческие задания (изготовление совместных коллажей, работа в мини-мастерской, организация творческих выставок);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4"/>
        <w:id w:val="455913315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Игра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5"/>
        <w:id w:val="-936361256"/>
      </w:sdtPr>
      <w:sdtEndPr/>
      <w:sdtContent>
        <w:p w:rsidR="00111818" w:rsidRPr="00111818" w:rsidRDefault="0018221F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6"/>
        <w:id w:val="-134654870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С родителями: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7"/>
        <w:id w:val="-603959990"/>
      </w:sdtPr>
      <w:sdtEndPr/>
      <w:sdtContent>
        <w:p w:rsidR="00111818" w:rsidRPr="00111818" w:rsidRDefault="00111818" w:rsidP="00B81CB2">
          <w:pPr>
            <w:numPr>
              <w:ilvl w:val="0"/>
              <w:numId w:val="3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Реализация проекта;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8"/>
        <w:id w:val="1795400513"/>
      </w:sdtPr>
      <w:sdtEndPr/>
      <w:sdtContent>
        <w:p w:rsidR="00111818" w:rsidRPr="00111818" w:rsidRDefault="00111818" w:rsidP="00B81CB2">
          <w:pPr>
            <w:numPr>
              <w:ilvl w:val="0"/>
              <w:numId w:val="3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Совместное творчество (дети и родители).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0"/>
        <w:id w:val="57500840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Ресурсное обеспечение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1"/>
        <w:id w:val="-1092848227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Компьютер с выходом в интернет.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2"/>
        <w:id w:val="1833096781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Материалы для изобразительной деятельности.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3"/>
        <w:id w:val="-1401439569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Фотоаппарат.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4"/>
        <w:id w:val="507566573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Атрибуты для игр и театрализованной деятельности.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6"/>
        <w:id w:val="-140991841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 xml:space="preserve"> Экспертная группа и порядок оценки работ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8"/>
        <w:id w:val="195776141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Для определения победителей формируется Экспертная группа, которая проводит оценку конкурсных работ участников. </w:t>
          </w:r>
        </w:p>
      </w:sdtContent>
    </w:sdt>
    <w:bookmarkStart w:id="1" w:name="_heading=h.gjdgxs" w:colFirst="0" w:colLast="0" w:displacedByCustomXml="prev"/>
    <w:bookmarkEnd w:id="1" w:displacedByCustomXml="prev"/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0"/>
        <w:id w:val="-202832386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Результатом работы Экспертной группы  являются заполненные и подписанные индивидуальные экспертные листы с проставленными баллами, которые передаются авторам проекта для определения рейтинга участников.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2"/>
        <w:id w:val="186301175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Критерии оценивания работ участников и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3"/>
        <w:id w:val="1139530484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Соответствие требованиям положения,  (тематика, форма  задания, соответствие возрасту и т.п.  (0- 5 баллов)</w:t>
          </w:r>
          <w:proofErr w:type="gramEnd"/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4"/>
        <w:id w:val="734284400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Эстетичность оформления материалов (, качество представленных материалов и т. п. (0-3 балла).</w:t>
          </w:r>
          <w:proofErr w:type="gramEnd"/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5"/>
        <w:id w:val="299894969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Оригинальность подачи материалов (выразительные средства: наличие звукового сопровождения, видеоэффекты и т.п.(0-4 баллов).</w:t>
          </w:r>
          <w:proofErr w:type="gramEnd"/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6"/>
        <w:id w:val="-227304456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Грамотность, культура и логичность изложения (культура русского язык и т. п.) (0-3)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7"/>
        <w:id w:val="-791439634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Полнота выполнения задания (выполнено полностью– 5 баллов, частично– 3 балла.)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8"/>
        <w:id w:val="-2145583714"/>
      </w:sdtPr>
      <w:sdtEndPr/>
      <w:sdtContent>
        <w:p w:rsidR="00111818" w:rsidRPr="00111818" w:rsidRDefault="0018221F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W w:w="9881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2553"/>
        <w:gridCol w:w="7328"/>
      </w:tblGrid>
      <w:tr w:rsidR="00111818" w:rsidRPr="00111818" w:rsidTr="00111818">
        <w:trPr>
          <w:trHeight w:val="560"/>
        </w:trPr>
        <w:tc>
          <w:tcPr>
            <w:tcW w:w="2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19"/>
              <w:id w:val="370044146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b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1 место </w:t>
                </w:r>
              </w:p>
            </w:sdtContent>
          </w:sdt>
        </w:tc>
        <w:tc>
          <w:tcPr>
            <w:tcW w:w="73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0"/>
              <w:id w:val="-401058465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  Получают  команды, набравшие  17-20 баллов  </w:t>
                </w:r>
              </w:p>
            </w:sdtContent>
          </w:sdt>
        </w:tc>
      </w:tr>
      <w:tr w:rsidR="00111818" w:rsidRPr="00111818" w:rsidTr="00111818">
        <w:trPr>
          <w:trHeight w:val="580"/>
        </w:trPr>
        <w:tc>
          <w:tcPr>
            <w:tcW w:w="2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1"/>
              <w:id w:val="1661263940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b/>
                    <w:color w:val="000000"/>
                    <w:sz w:val="26"/>
                    <w:szCs w:val="26"/>
                    <w:highlight w:val="white"/>
                    <w:lang w:eastAsia="ru-RU"/>
                  </w:rPr>
                  <w:t>2 место  </w:t>
                </w:r>
              </w:p>
            </w:sdtContent>
          </w:sdt>
        </w:tc>
        <w:tc>
          <w:tcPr>
            <w:tcW w:w="73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2"/>
              <w:id w:val="-335766078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 Получают команды, набравшие 13-16 баллов</w:t>
                </w:r>
              </w:p>
            </w:sdtContent>
          </w:sdt>
        </w:tc>
      </w:tr>
      <w:tr w:rsidR="00111818" w:rsidRPr="00111818" w:rsidTr="00111818">
        <w:trPr>
          <w:trHeight w:val="580"/>
        </w:trPr>
        <w:tc>
          <w:tcPr>
            <w:tcW w:w="2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3"/>
              <w:id w:val="2072387914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b/>
                    <w:color w:val="000000"/>
                    <w:sz w:val="26"/>
                    <w:szCs w:val="26"/>
                    <w:highlight w:val="white"/>
                    <w:lang w:eastAsia="ru-RU"/>
                  </w:rPr>
                  <w:t>3 место  </w:t>
                </w:r>
              </w:p>
            </w:sdtContent>
          </w:sdt>
        </w:tc>
        <w:tc>
          <w:tcPr>
            <w:tcW w:w="73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4"/>
              <w:id w:val="1698504628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  Получают команды, набравшие 9-12 баллов</w:t>
                </w:r>
              </w:p>
            </w:sdtContent>
          </w:sdt>
        </w:tc>
      </w:tr>
    </w:tbl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25"/>
        <w:id w:val="-2028706943"/>
      </w:sdtPr>
      <w:sdtEndPr/>
      <w:sdtContent>
        <w:p w:rsidR="00111818" w:rsidRPr="00111818" w:rsidRDefault="0018221F" w:rsidP="00111818">
          <w:pPr>
            <w:shd w:val="clear" w:color="auto" w:fill="FFFFFF"/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26"/>
        <w:id w:val="-1696528581"/>
      </w:sdtPr>
      <w:sdtEndPr/>
      <w:sdtContent>
        <w:p w:rsidR="00111818" w:rsidRPr="00111818" w:rsidRDefault="00111818" w:rsidP="00111818">
          <w:pPr>
            <w:shd w:val="clear" w:color="auto" w:fill="FFFFFF"/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Все остальные команды получают диплом участника (менее 9 баллов).</w:t>
          </w:r>
        </w:p>
      </w:sdtContent>
    </w:sdt>
    <w:p w:rsidR="00C87A9B" w:rsidRDefault="00C87A9B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D5BBD" w:rsidRDefault="00FD5BBD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D5BBD" w:rsidRDefault="00FD5BBD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Pr="000374F8" w:rsidRDefault="000374F8" w:rsidP="00C87A9B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lastRenderedPageBreak/>
        <w:t xml:space="preserve">ПРИЛОЖЕНИЕ </w:t>
      </w:r>
      <w:proofErr w:type="gramStart"/>
      <w:r w:rsidR="00C87A9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</w:t>
      </w:r>
      <w:proofErr w:type="gramEnd"/>
    </w:p>
    <w:p w:rsidR="000374F8" w:rsidRPr="000374F8" w:rsidRDefault="000374F8" w:rsidP="000374F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Пакет диагностических методик, позволяющих определить достижения </w:t>
      </w:r>
      <w:proofErr w:type="gramStart"/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обучающими</w:t>
      </w:r>
      <w:proofErr w:type="gramEnd"/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0"/>
        <w:gridCol w:w="2002"/>
        <w:gridCol w:w="2401"/>
        <w:gridCol w:w="984"/>
        <w:gridCol w:w="2322"/>
      </w:tblGrid>
      <w:tr w:rsidR="000374F8" w:rsidRPr="000374F8" w:rsidTr="00B85C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Кол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б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0374F8" w:rsidRPr="000374F8" w:rsidTr="00B85C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1балл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 балла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контрольное занятие, 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итоговое занятие,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зачет, 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экзамен,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собеседование,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тестирование,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0374F8" w:rsidRPr="000374F8" w:rsidTr="00B85C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2. Практические умения в рамках программы дополнительного 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Соответствие практических умений и навыков 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- ребенок овладел менее  чем50% предусмотренных умений и навыков; 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испытывает серьезные затруднения при работе с оборудованием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бъем усвоенных умений и навыков составляет более 50%; с оборудованием ребенок работает с помощью педагога.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 балл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балла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Выполнение практического </w:t>
            </w:r>
            <w:proofErr w:type="spell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задания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,з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ачетное</w:t>
            </w:r>
            <w:proofErr w:type="spell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или 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экзаменационное прослушивание,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защита научно-исследовательской работы, проекта,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стендовый доклад,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0374F8" w:rsidRPr="000374F8" w:rsidRDefault="000374F8" w:rsidP="000374F8">
      <w:pPr>
        <w:spacing w:after="16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</w:t>
      </w: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</w:t>
      </w: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количество баллов по теоретической подготовке;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П-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 баллов по практической подготовке.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оценкой результатов подготовки определяется уровень подготовки </w:t>
      </w: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обучающегося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программе:</w:t>
      </w:r>
    </w:p>
    <w:p w:rsidR="000374F8" w:rsidRPr="000374F8" w:rsidRDefault="000374F8" w:rsidP="00B81C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5-6 баллов – высокий уровень,</w:t>
      </w:r>
    </w:p>
    <w:p w:rsidR="000374F8" w:rsidRPr="000374F8" w:rsidRDefault="000374F8" w:rsidP="00B81C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3-4 – средний уровень,</w:t>
      </w:r>
    </w:p>
    <w:p w:rsidR="000374F8" w:rsidRPr="000374F8" w:rsidRDefault="000374F8" w:rsidP="00B81C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0-2 – низкий уровень.</w:t>
      </w:r>
    </w:p>
    <w:p w:rsidR="000374F8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Pr="008C0E21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A433C" w:rsidRPr="008C0E21" w:rsidRDefault="001A433C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C2DAF" w:rsidRPr="008C0E21" w:rsidRDefault="002C2DAF" w:rsidP="008C0E21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</w:p>
    <w:p w:rsidR="002C2DAF" w:rsidRPr="008C0E21" w:rsidRDefault="002C2DAF" w:rsidP="008C0E21">
      <w:pPr>
        <w:spacing w:after="1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2C2DAF" w:rsidRPr="008C0E21" w:rsidRDefault="002C2DAF" w:rsidP="008C0E2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2C2DAF" w:rsidRPr="008C0E21" w:rsidTr="000E574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2C2DAF" w:rsidRPr="008C0E21" w:rsidRDefault="002C2DAF" w:rsidP="008C0E2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2DAF" w:rsidRPr="008C0E21" w:rsidRDefault="002C2DAF" w:rsidP="008C0E2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2C2DAF" w:rsidRPr="008C0E21" w:rsidRDefault="002C2DAF" w:rsidP="008C0E2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2C2DAF" w:rsidRPr="008C0E21" w:rsidRDefault="002C2DAF" w:rsidP="008C0E2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2C2DAF" w:rsidRPr="008C0E21" w:rsidTr="000E574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8A770A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8A770A" w:rsidRPr="008C0E21" w:rsidRDefault="008A770A" w:rsidP="008C0E21">
      <w:pPr>
        <w:pStyle w:val="3"/>
        <w:shd w:val="clear" w:color="auto" w:fill="FFFFFF"/>
        <w:spacing w:before="270" w:after="135"/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0374F8" w:rsidRDefault="000374F8" w:rsidP="008C0E21">
      <w:pPr>
        <w:pStyle w:val="3"/>
        <w:shd w:val="clear" w:color="auto" w:fill="FFFFFF"/>
        <w:spacing w:before="270" w:after="135"/>
        <w:ind w:left="360"/>
        <w:jc w:val="center"/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A770A" w:rsidRPr="000374F8" w:rsidRDefault="000374F8" w:rsidP="000374F8">
      <w:pPr>
        <w:pStyle w:val="3"/>
        <w:shd w:val="clear" w:color="auto" w:fill="FFFFFF"/>
        <w:spacing w:before="270" w:after="135"/>
        <w:ind w:left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  <w:t>Анкета д</w:t>
      </w:r>
      <w:r w:rsidR="008A770A" w:rsidRPr="008C0E21"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  <w:t>ля промежуточной аттестации обучающихся в студии ДПИ «Страна мастеров»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 xml:space="preserve">Фамилия, имя </w:t>
      </w:r>
      <w:proofErr w:type="gramStart"/>
      <w:r w:rsidR="0088096E" w:rsidRPr="008C0E21">
        <w:rPr>
          <w:rStyle w:val="af"/>
          <w:color w:val="333333"/>
          <w:sz w:val="26"/>
          <w:szCs w:val="26"/>
        </w:rPr>
        <w:t>обучающего</w:t>
      </w:r>
      <w:proofErr w:type="gramEnd"/>
      <w:r w:rsidRPr="008C0E21">
        <w:rPr>
          <w:rStyle w:val="af"/>
          <w:color w:val="333333"/>
          <w:sz w:val="26"/>
          <w:szCs w:val="26"/>
        </w:rPr>
        <w:t>________________________________________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lastRenderedPageBreak/>
        <w:t>Дата проведения______________________________________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 xml:space="preserve">1. Бумагу и картон производят </w:t>
      </w:r>
      <w:proofErr w:type="gramStart"/>
      <w:r w:rsidRPr="008C0E21">
        <w:rPr>
          <w:rStyle w:val="af"/>
          <w:color w:val="333333"/>
          <w:sz w:val="26"/>
          <w:szCs w:val="26"/>
        </w:rPr>
        <w:t>из</w:t>
      </w:r>
      <w:proofErr w:type="gramEnd"/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нефти;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древесины;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угля.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2. К природным материалам относятся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пластмасс;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древесина;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пластилин.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3. Для перевода рисунка с бумаги на бумагу используют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А</w:t>
      </w:r>
      <w:r w:rsidRPr="008C0E21">
        <w:rPr>
          <w:color w:val="333333"/>
          <w:sz w:val="26"/>
          <w:szCs w:val="26"/>
        </w:rPr>
        <w:t>) кальку;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копировальную бумагу;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фольгу.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4. Симметричные детали, фигуры должны быть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А) </w:t>
      </w:r>
      <w:proofErr w:type="gramStart"/>
      <w:r w:rsidRPr="008C0E21">
        <w:rPr>
          <w:color w:val="333333"/>
          <w:sz w:val="26"/>
          <w:szCs w:val="26"/>
        </w:rPr>
        <w:t>одинаковыми</w:t>
      </w:r>
      <w:proofErr w:type="gramEnd"/>
      <w:r w:rsidRPr="008C0E21">
        <w:rPr>
          <w:color w:val="333333"/>
          <w:sz w:val="26"/>
          <w:szCs w:val="26"/>
        </w:rPr>
        <w:t>, при наложении друг на дружку, полностью совпадать;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Б) </w:t>
      </w:r>
      <w:proofErr w:type="gramStart"/>
      <w:r w:rsidRPr="008C0E21">
        <w:rPr>
          <w:color w:val="333333"/>
          <w:sz w:val="26"/>
          <w:szCs w:val="26"/>
        </w:rPr>
        <w:t>одинаковыми</w:t>
      </w:r>
      <w:proofErr w:type="gramEnd"/>
      <w:r w:rsidRPr="008C0E21">
        <w:rPr>
          <w:color w:val="333333"/>
          <w:sz w:val="26"/>
          <w:szCs w:val="26"/>
        </w:rPr>
        <w:t xml:space="preserve"> по форме, но разными по размеру;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 xml:space="preserve">5. При смешивании </w:t>
      </w:r>
      <w:proofErr w:type="gramStart"/>
      <w:r w:rsidRPr="008C0E21">
        <w:rPr>
          <w:rStyle w:val="af"/>
          <w:color w:val="333333"/>
          <w:sz w:val="26"/>
          <w:szCs w:val="26"/>
        </w:rPr>
        <w:t>синей и жёлтой краски получим</w:t>
      </w:r>
      <w:proofErr w:type="gramEnd"/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красную;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зелёную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черную.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оригами;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Б) </w:t>
      </w:r>
      <w:proofErr w:type="spellStart"/>
      <w:r w:rsidRPr="008C0E21">
        <w:rPr>
          <w:color w:val="333333"/>
          <w:sz w:val="26"/>
          <w:szCs w:val="26"/>
        </w:rPr>
        <w:t>квиллинг</w:t>
      </w:r>
      <w:proofErr w:type="spellEnd"/>
      <w:r w:rsidRPr="008C0E21">
        <w:rPr>
          <w:color w:val="333333"/>
          <w:sz w:val="26"/>
          <w:szCs w:val="26"/>
        </w:rPr>
        <w:t>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аппликация.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7. Ножницы товарищу подаем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ручками вперед;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лезвием вперед.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8. Оригами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– вырезание фигурок животных из дерева;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lastRenderedPageBreak/>
        <w:t>Б) – древнее искусство складывания фигурок из бумаги;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– лепка фигур из глины.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9. Какие инструменты мы используем при работе с бумагой?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пила, ножницы, линейка;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ножницы, шило, отвертка;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линейка, ножницы, шило.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10. В какой технике выполнения работ вместо клея можно использовать пластилин?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аппликация;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торцевания;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В) </w:t>
      </w:r>
      <w:proofErr w:type="spellStart"/>
      <w:r w:rsidRPr="008C0E21">
        <w:rPr>
          <w:color w:val="333333"/>
          <w:sz w:val="26"/>
          <w:szCs w:val="26"/>
        </w:rPr>
        <w:t>квиллинг</w:t>
      </w:r>
      <w:proofErr w:type="spellEnd"/>
      <w:r w:rsidRPr="008C0E21">
        <w:rPr>
          <w:color w:val="333333"/>
          <w:sz w:val="26"/>
          <w:szCs w:val="26"/>
        </w:rPr>
        <w:t>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11. Номер телефона пожарной части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01;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02;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03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12. При неисправности инструмента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вы поставите в известность педагога и возьмёте другой;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продолжите им работать;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возьмёте другой.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Педагог дополнительного образования____________________</w:t>
      </w:r>
    </w:p>
    <w:p w:rsidR="008A770A" w:rsidRPr="008C0E21" w:rsidRDefault="008A770A" w:rsidP="008C0E2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A770A" w:rsidRPr="008C0E21" w:rsidSect="002C341A">
      <w:footerReference w:type="default" r:id="rId17"/>
      <w:footerReference w:type="first" r:id="rId18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1F" w:rsidRDefault="0018221F">
      <w:pPr>
        <w:spacing w:after="0" w:line="240" w:lineRule="auto"/>
      </w:pPr>
      <w:r>
        <w:separator/>
      </w:r>
    </w:p>
  </w:endnote>
  <w:endnote w:type="continuationSeparator" w:id="0">
    <w:p w:rsidR="0018221F" w:rsidRDefault="0018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61380"/>
      <w:docPartObj>
        <w:docPartGallery w:val="Page Numbers (Bottom of Page)"/>
        <w:docPartUnique/>
      </w:docPartObj>
    </w:sdtPr>
    <w:sdtEndPr/>
    <w:sdtContent>
      <w:p w:rsidR="000E3D01" w:rsidRDefault="009F5B2F">
        <w:pPr>
          <w:pStyle w:val="16"/>
          <w:jc w:val="right"/>
        </w:pPr>
        <w:r>
          <w:fldChar w:fldCharType="begin"/>
        </w:r>
        <w:r w:rsidR="000E3D01">
          <w:instrText>PAGE   \* MERGEFORMAT</w:instrText>
        </w:r>
        <w:r>
          <w:fldChar w:fldCharType="separate"/>
        </w:r>
        <w:r w:rsidR="00A04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01" w:rsidRDefault="000E3D01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1" w:rsidRDefault="000E3D01" w:rsidP="00BA3E5E">
    <w:pPr>
      <w:pStyle w:val="1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1F" w:rsidRDefault="0018221F">
      <w:pPr>
        <w:spacing w:after="0" w:line="240" w:lineRule="auto"/>
      </w:pPr>
      <w:r>
        <w:separator/>
      </w:r>
    </w:p>
  </w:footnote>
  <w:footnote w:type="continuationSeparator" w:id="0">
    <w:p w:rsidR="0018221F" w:rsidRDefault="0018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77D"/>
    <w:multiLevelType w:val="hybridMultilevel"/>
    <w:tmpl w:val="47C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C3B"/>
    <w:multiLevelType w:val="multilevel"/>
    <w:tmpl w:val="D5F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80AD0"/>
    <w:multiLevelType w:val="multilevel"/>
    <w:tmpl w:val="1A7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646FB"/>
    <w:multiLevelType w:val="hybridMultilevel"/>
    <w:tmpl w:val="D2081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B9"/>
    <w:multiLevelType w:val="hybridMultilevel"/>
    <w:tmpl w:val="78D88E8C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DC7"/>
    <w:multiLevelType w:val="multilevel"/>
    <w:tmpl w:val="AD0418A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2560EE"/>
    <w:multiLevelType w:val="multilevel"/>
    <w:tmpl w:val="D15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940B3"/>
    <w:multiLevelType w:val="multilevel"/>
    <w:tmpl w:val="A0D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03369"/>
    <w:multiLevelType w:val="multilevel"/>
    <w:tmpl w:val="6DA01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D348F7"/>
    <w:multiLevelType w:val="multilevel"/>
    <w:tmpl w:val="46F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3277F"/>
    <w:multiLevelType w:val="multilevel"/>
    <w:tmpl w:val="B5C6E4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360C"/>
    <w:multiLevelType w:val="hybridMultilevel"/>
    <w:tmpl w:val="6C70A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F612B8"/>
    <w:multiLevelType w:val="multilevel"/>
    <w:tmpl w:val="A2225D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EDF5DCD"/>
    <w:multiLevelType w:val="hybridMultilevel"/>
    <w:tmpl w:val="E83036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857C6"/>
    <w:multiLevelType w:val="multilevel"/>
    <w:tmpl w:val="419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20AB9"/>
    <w:multiLevelType w:val="hybridMultilevel"/>
    <w:tmpl w:val="05B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4FBA"/>
    <w:multiLevelType w:val="multilevel"/>
    <w:tmpl w:val="6DA01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212977"/>
    <w:multiLevelType w:val="hybridMultilevel"/>
    <w:tmpl w:val="EFC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900C5"/>
    <w:multiLevelType w:val="multilevel"/>
    <w:tmpl w:val="84E0EA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F2814DB"/>
    <w:multiLevelType w:val="multilevel"/>
    <w:tmpl w:val="9B0A59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30C5D78"/>
    <w:multiLevelType w:val="multilevel"/>
    <w:tmpl w:val="A11C4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533CF5"/>
    <w:multiLevelType w:val="multilevel"/>
    <w:tmpl w:val="4E3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A6056"/>
    <w:multiLevelType w:val="multilevel"/>
    <w:tmpl w:val="1B248892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0B45D74"/>
    <w:multiLevelType w:val="hybridMultilevel"/>
    <w:tmpl w:val="05A8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F15B8"/>
    <w:multiLevelType w:val="multilevel"/>
    <w:tmpl w:val="ED0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03FB3"/>
    <w:multiLevelType w:val="multilevel"/>
    <w:tmpl w:val="04D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2E85AF3"/>
    <w:multiLevelType w:val="multilevel"/>
    <w:tmpl w:val="BFC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00190"/>
    <w:multiLevelType w:val="multilevel"/>
    <w:tmpl w:val="6DA01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63B551B"/>
    <w:multiLevelType w:val="multilevel"/>
    <w:tmpl w:val="775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FB21FB"/>
    <w:multiLevelType w:val="multilevel"/>
    <w:tmpl w:val="A3323B10"/>
    <w:lvl w:ilvl="0">
      <w:start w:val="1"/>
      <w:numFmt w:val="decimal"/>
      <w:lvlText w:val="%1."/>
      <w:lvlJc w:val="left"/>
      <w:pPr>
        <w:ind w:left="8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5CE167F7"/>
    <w:multiLevelType w:val="multilevel"/>
    <w:tmpl w:val="8A3A541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D955571"/>
    <w:multiLevelType w:val="multilevel"/>
    <w:tmpl w:val="45704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E1C1713"/>
    <w:multiLevelType w:val="multilevel"/>
    <w:tmpl w:val="F61886FC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5EC875A1"/>
    <w:multiLevelType w:val="multilevel"/>
    <w:tmpl w:val="E9A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1A63BA"/>
    <w:multiLevelType w:val="multilevel"/>
    <w:tmpl w:val="6244348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9">
    <w:nsid w:val="6BEA30A4"/>
    <w:multiLevelType w:val="multilevel"/>
    <w:tmpl w:val="A6BA989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C0B33D3"/>
    <w:multiLevelType w:val="multilevel"/>
    <w:tmpl w:val="ACAC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21EC4"/>
    <w:multiLevelType w:val="hybridMultilevel"/>
    <w:tmpl w:val="E1D069BE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F2020"/>
    <w:multiLevelType w:val="multilevel"/>
    <w:tmpl w:val="3B04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D1519"/>
    <w:multiLevelType w:val="multilevel"/>
    <w:tmpl w:val="6DA01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AF7281D"/>
    <w:multiLevelType w:val="multilevel"/>
    <w:tmpl w:val="3EEAE23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724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C3E1B6C"/>
    <w:multiLevelType w:val="multilevel"/>
    <w:tmpl w:val="88D27C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368" w:hanging="647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F4C6A88"/>
    <w:multiLevelType w:val="multilevel"/>
    <w:tmpl w:val="6DA01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"/>
  </w:num>
  <w:num w:numId="4">
    <w:abstractNumId w:val="19"/>
  </w:num>
  <w:num w:numId="5">
    <w:abstractNumId w:val="24"/>
  </w:num>
  <w:num w:numId="6">
    <w:abstractNumId w:val="27"/>
  </w:num>
  <w:num w:numId="7">
    <w:abstractNumId w:val="0"/>
  </w:num>
  <w:num w:numId="8">
    <w:abstractNumId w:val="23"/>
  </w:num>
  <w:num w:numId="9">
    <w:abstractNumId w:val="14"/>
  </w:num>
  <w:num w:numId="10">
    <w:abstractNumId w:val="21"/>
  </w:num>
  <w:num w:numId="11">
    <w:abstractNumId w:val="11"/>
  </w:num>
  <w:num w:numId="12">
    <w:abstractNumId w:val="41"/>
  </w:num>
  <w:num w:numId="13">
    <w:abstractNumId w:val="42"/>
  </w:num>
  <w:num w:numId="14">
    <w:abstractNumId w:val="4"/>
  </w:num>
  <w:num w:numId="15">
    <w:abstractNumId w:val="12"/>
  </w:num>
  <w:num w:numId="16">
    <w:abstractNumId w:val="37"/>
  </w:num>
  <w:num w:numId="17">
    <w:abstractNumId w:val="32"/>
  </w:num>
  <w:num w:numId="1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  <w:sz w:val="20"/>
        </w:rPr>
      </w:lvl>
    </w:lvlOverride>
  </w:num>
  <w:num w:numId="19">
    <w:abstractNumId w:val="40"/>
  </w:num>
  <w:num w:numId="20">
    <w:abstractNumId w:val="6"/>
  </w:num>
  <w:num w:numId="21">
    <w:abstractNumId w:val="30"/>
  </w:num>
  <w:num w:numId="22">
    <w:abstractNumId w:val="28"/>
  </w:num>
  <w:num w:numId="23">
    <w:abstractNumId w:val="1"/>
  </w:num>
  <w:num w:numId="24">
    <w:abstractNumId w:val="2"/>
  </w:num>
  <w:num w:numId="25">
    <w:abstractNumId w:val="7"/>
  </w:num>
  <w:num w:numId="26">
    <w:abstractNumId w:val="16"/>
  </w:num>
  <w:num w:numId="27">
    <w:abstractNumId w:val="43"/>
  </w:num>
  <w:num w:numId="28">
    <w:abstractNumId w:val="25"/>
  </w:num>
  <w:num w:numId="29">
    <w:abstractNumId w:val="17"/>
  </w:num>
  <w:num w:numId="30">
    <w:abstractNumId w:val="34"/>
  </w:num>
  <w:num w:numId="31">
    <w:abstractNumId w:val="46"/>
  </w:num>
  <w:num w:numId="32">
    <w:abstractNumId w:val="20"/>
  </w:num>
  <w:num w:numId="33">
    <w:abstractNumId w:val="45"/>
  </w:num>
  <w:num w:numId="34">
    <w:abstractNumId w:val="5"/>
  </w:num>
  <w:num w:numId="35">
    <w:abstractNumId w:val="26"/>
  </w:num>
  <w:num w:numId="36">
    <w:abstractNumId w:val="38"/>
  </w:num>
  <w:num w:numId="37">
    <w:abstractNumId w:val="39"/>
  </w:num>
  <w:num w:numId="38">
    <w:abstractNumId w:val="33"/>
  </w:num>
  <w:num w:numId="39">
    <w:abstractNumId w:val="10"/>
  </w:num>
  <w:num w:numId="40">
    <w:abstractNumId w:val="35"/>
  </w:num>
  <w:num w:numId="41">
    <w:abstractNumId w:val="13"/>
  </w:num>
  <w:num w:numId="42">
    <w:abstractNumId w:val="29"/>
  </w:num>
  <w:num w:numId="43">
    <w:abstractNumId w:val="22"/>
  </w:num>
  <w:num w:numId="44">
    <w:abstractNumId w:val="47"/>
  </w:num>
  <w:num w:numId="45">
    <w:abstractNumId w:val="18"/>
  </w:num>
  <w:num w:numId="46">
    <w:abstractNumId w:val="8"/>
  </w:num>
  <w:num w:numId="47">
    <w:abstractNumId w:val="44"/>
  </w:num>
  <w:num w:numId="48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E5E"/>
    <w:rsid w:val="00013C33"/>
    <w:rsid w:val="00015F40"/>
    <w:rsid w:val="00020990"/>
    <w:rsid w:val="000374F8"/>
    <w:rsid w:val="000510EB"/>
    <w:rsid w:val="00051123"/>
    <w:rsid w:val="00057AF4"/>
    <w:rsid w:val="00066108"/>
    <w:rsid w:val="00067880"/>
    <w:rsid w:val="0008774B"/>
    <w:rsid w:val="000A45F0"/>
    <w:rsid w:val="000B04B1"/>
    <w:rsid w:val="000E0477"/>
    <w:rsid w:val="000E3D01"/>
    <w:rsid w:val="000E5741"/>
    <w:rsid w:val="000F6AE1"/>
    <w:rsid w:val="00107382"/>
    <w:rsid w:val="00111818"/>
    <w:rsid w:val="00115DA1"/>
    <w:rsid w:val="0014733F"/>
    <w:rsid w:val="0018221F"/>
    <w:rsid w:val="001947B2"/>
    <w:rsid w:val="001A433C"/>
    <w:rsid w:val="001B5949"/>
    <w:rsid w:val="001C279E"/>
    <w:rsid w:val="001D2764"/>
    <w:rsid w:val="001E5CB1"/>
    <w:rsid w:val="001E7A5F"/>
    <w:rsid w:val="001F7A36"/>
    <w:rsid w:val="002109DB"/>
    <w:rsid w:val="002127EA"/>
    <w:rsid w:val="00223528"/>
    <w:rsid w:val="0025621E"/>
    <w:rsid w:val="00285734"/>
    <w:rsid w:val="00292509"/>
    <w:rsid w:val="002B2652"/>
    <w:rsid w:val="002C2DAF"/>
    <w:rsid w:val="002C341A"/>
    <w:rsid w:val="002C37C1"/>
    <w:rsid w:val="002E2263"/>
    <w:rsid w:val="00300067"/>
    <w:rsid w:val="003109F9"/>
    <w:rsid w:val="00313477"/>
    <w:rsid w:val="00314A0B"/>
    <w:rsid w:val="00314A52"/>
    <w:rsid w:val="003279F9"/>
    <w:rsid w:val="00335E7D"/>
    <w:rsid w:val="00346AC2"/>
    <w:rsid w:val="00347D54"/>
    <w:rsid w:val="00357BB8"/>
    <w:rsid w:val="00370769"/>
    <w:rsid w:val="00373BE5"/>
    <w:rsid w:val="003F35F6"/>
    <w:rsid w:val="003F432B"/>
    <w:rsid w:val="00404B37"/>
    <w:rsid w:val="00405A17"/>
    <w:rsid w:val="004212C5"/>
    <w:rsid w:val="00422A47"/>
    <w:rsid w:val="0042384B"/>
    <w:rsid w:val="004319E0"/>
    <w:rsid w:val="00437D90"/>
    <w:rsid w:val="004849A7"/>
    <w:rsid w:val="004A745D"/>
    <w:rsid w:val="004F0635"/>
    <w:rsid w:val="004F0C21"/>
    <w:rsid w:val="00502E11"/>
    <w:rsid w:val="00514B6A"/>
    <w:rsid w:val="0052420A"/>
    <w:rsid w:val="00527F4C"/>
    <w:rsid w:val="00532A91"/>
    <w:rsid w:val="00542F4E"/>
    <w:rsid w:val="00543123"/>
    <w:rsid w:val="00544818"/>
    <w:rsid w:val="00555D29"/>
    <w:rsid w:val="005732ED"/>
    <w:rsid w:val="00573944"/>
    <w:rsid w:val="00582C20"/>
    <w:rsid w:val="00594173"/>
    <w:rsid w:val="00595A3C"/>
    <w:rsid w:val="005C6A4C"/>
    <w:rsid w:val="005C7311"/>
    <w:rsid w:val="005E59A1"/>
    <w:rsid w:val="00601CD0"/>
    <w:rsid w:val="0061308F"/>
    <w:rsid w:val="00614291"/>
    <w:rsid w:val="0063567D"/>
    <w:rsid w:val="00656431"/>
    <w:rsid w:val="00675FB4"/>
    <w:rsid w:val="00676F37"/>
    <w:rsid w:val="00681443"/>
    <w:rsid w:val="006B022F"/>
    <w:rsid w:val="006D3104"/>
    <w:rsid w:val="006D50FC"/>
    <w:rsid w:val="006E7D46"/>
    <w:rsid w:val="00705C33"/>
    <w:rsid w:val="00713295"/>
    <w:rsid w:val="007224A5"/>
    <w:rsid w:val="00723B34"/>
    <w:rsid w:val="0076350B"/>
    <w:rsid w:val="00764358"/>
    <w:rsid w:val="007657E2"/>
    <w:rsid w:val="00782DAA"/>
    <w:rsid w:val="00787E84"/>
    <w:rsid w:val="007C0BBB"/>
    <w:rsid w:val="007D6E9D"/>
    <w:rsid w:val="008032EE"/>
    <w:rsid w:val="00804052"/>
    <w:rsid w:val="00833E76"/>
    <w:rsid w:val="008429B7"/>
    <w:rsid w:val="008440F2"/>
    <w:rsid w:val="00873539"/>
    <w:rsid w:val="0088096E"/>
    <w:rsid w:val="00894CD3"/>
    <w:rsid w:val="008A0067"/>
    <w:rsid w:val="008A2E2D"/>
    <w:rsid w:val="008A5FE9"/>
    <w:rsid w:val="008A770A"/>
    <w:rsid w:val="008C0E21"/>
    <w:rsid w:val="008D73F6"/>
    <w:rsid w:val="008E7023"/>
    <w:rsid w:val="008F31C1"/>
    <w:rsid w:val="00903D06"/>
    <w:rsid w:val="00904F27"/>
    <w:rsid w:val="00952E70"/>
    <w:rsid w:val="009558FD"/>
    <w:rsid w:val="0098096F"/>
    <w:rsid w:val="0098103A"/>
    <w:rsid w:val="009A5592"/>
    <w:rsid w:val="009A73C3"/>
    <w:rsid w:val="009B4A36"/>
    <w:rsid w:val="009E75D3"/>
    <w:rsid w:val="009E7D1E"/>
    <w:rsid w:val="009F0969"/>
    <w:rsid w:val="009F39E6"/>
    <w:rsid w:val="009F5B2F"/>
    <w:rsid w:val="00A04D35"/>
    <w:rsid w:val="00A058D9"/>
    <w:rsid w:val="00A13127"/>
    <w:rsid w:val="00A639E7"/>
    <w:rsid w:val="00A64D00"/>
    <w:rsid w:val="00A708B4"/>
    <w:rsid w:val="00A9470B"/>
    <w:rsid w:val="00AC4AD8"/>
    <w:rsid w:val="00AE09B2"/>
    <w:rsid w:val="00AF309A"/>
    <w:rsid w:val="00B06405"/>
    <w:rsid w:val="00B21253"/>
    <w:rsid w:val="00B215D4"/>
    <w:rsid w:val="00B41B78"/>
    <w:rsid w:val="00B44664"/>
    <w:rsid w:val="00B45D76"/>
    <w:rsid w:val="00B809C2"/>
    <w:rsid w:val="00B81CB2"/>
    <w:rsid w:val="00B85C95"/>
    <w:rsid w:val="00BA388D"/>
    <w:rsid w:val="00BA3E5E"/>
    <w:rsid w:val="00BA51CA"/>
    <w:rsid w:val="00BD3BE0"/>
    <w:rsid w:val="00BF25F8"/>
    <w:rsid w:val="00C33AB2"/>
    <w:rsid w:val="00C35F91"/>
    <w:rsid w:val="00C620AE"/>
    <w:rsid w:val="00C76552"/>
    <w:rsid w:val="00C854DD"/>
    <w:rsid w:val="00C87A9B"/>
    <w:rsid w:val="00C90F22"/>
    <w:rsid w:val="00C931A9"/>
    <w:rsid w:val="00C96B8F"/>
    <w:rsid w:val="00C9714F"/>
    <w:rsid w:val="00C97981"/>
    <w:rsid w:val="00CA2690"/>
    <w:rsid w:val="00CA2C1C"/>
    <w:rsid w:val="00CB6A97"/>
    <w:rsid w:val="00CC2FBC"/>
    <w:rsid w:val="00CC5B33"/>
    <w:rsid w:val="00CD4D4D"/>
    <w:rsid w:val="00CF0379"/>
    <w:rsid w:val="00D0089E"/>
    <w:rsid w:val="00D0130D"/>
    <w:rsid w:val="00D02142"/>
    <w:rsid w:val="00D21ECE"/>
    <w:rsid w:val="00D46832"/>
    <w:rsid w:val="00D56536"/>
    <w:rsid w:val="00D679B4"/>
    <w:rsid w:val="00D719A7"/>
    <w:rsid w:val="00D7692D"/>
    <w:rsid w:val="00D83461"/>
    <w:rsid w:val="00D94F4E"/>
    <w:rsid w:val="00DA45EF"/>
    <w:rsid w:val="00DE1960"/>
    <w:rsid w:val="00DE2352"/>
    <w:rsid w:val="00DE2903"/>
    <w:rsid w:val="00DF45D1"/>
    <w:rsid w:val="00DF6D7C"/>
    <w:rsid w:val="00E01F86"/>
    <w:rsid w:val="00E34FEF"/>
    <w:rsid w:val="00E40DC0"/>
    <w:rsid w:val="00E636D7"/>
    <w:rsid w:val="00E73152"/>
    <w:rsid w:val="00E824ED"/>
    <w:rsid w:val="00E828D4"/>
    <w:rsid w:val="00E83E76"/>
    <w:rsid w:val="00E95C22"/>
    <w:rsid w:val="00EA3B4A"/>
    <w:rsid w:val="00EB3B85"/>
    <w:rsid w:val="00EB4629"/>
    <w:rsid w:val="00EF0992"/>
    <w:rsid w:val="00F30FB6"/>
    <w:rsid w:val="00F47931"/>
    <w:rsid w:val="00F578F9"/>
    <w:rsid w:val="00F70048"/>
    <w:rsid w:val="00F856F5"/>
    <w:rsid w:val="00FD5BBD"/>
    <w:rsid w:val="00FE7DD9"/>
    <w:rsid w:val="00FF2EA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C"/>
  </w:style>
  <w:style w:type="paragraph" w:styleId="1">
    <w:name w:val="heading 1"/>
    <w:basedOn w:val="a"/>
    <w:next w:val="a"/>
    <w:link w:val="10"/>
    <w:uiPriority w:val="9"/>
    <w:qFormat/>
    <w:rsid w:val="00BA3E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BA3E5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3E5E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3E5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BA3E5E"/>
  </w:style>
  <w:style w:type="character" w:customStyle="1" w:styleId="10">
    <w:name w:val="Заголовок 1 Знак"/>
    <w:basedOn w:val="a0"/>
    <w:link w:val="1"/>
    <w:uiPriority w:val="9"/>
    <w:rsid w:val="00BA3E5E"/>
    <w:rPr>
      <w:rFonts w:ascii="Cambria" w:eastAsia="Times New Roman" w:hAnsi="Cambria" w:cs="Times New Roman"/>
      <w:b/>
      <w:bCs/>
      <w:color w:val="365F91"/>
    </w:rPr>
  </w:style>
  <w:style w:type="character" w:customStyle="1" w:styleId="apple-converted-space">
    <w:name w:val="apple-converted-space"/>
    <w:basedOn w:val="a0"/>
    <w:rsid w:val="00BA3E5E"/>
  </w:style>
  <w:style w:type="character" w:styleId="a3">
    <w:name w:val="Emphasis"/>
    <w:basedOn w:val="a0"/>
    <w:uiPriority w:val="20"/>
    <w:qFormat/>
    <w:rsid w:val="00BA3E5E"/>
    <w:rPr>
      <w:i/>
      <w:iCs/>
    </w:rPr>
  </w:style>
  <w:style w:type="character" w:customStyle="1" w:styleId="FontStyle29">
    <w:name w:val="Font Style29"/>
    <w:basedOn w:val="a0"/>
    <w:rsid w:val="00BA3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BA3E5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A3E5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BA3E5E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BA3E5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A3E5E"/>
  </w:style>
  <w:style w:type="table" w:customStyle="1" w:styleId="14">
    <w:name w:val="Сетка таблицы1"/>
    <w:basedOn w:val="a1"/>
    <w:next w:val="a5"/>
    <w:uiPriority w:val="59"/>
    <w:rsid w:val="00BA3E5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A3E5E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3E5E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BA3E5E"/>
    <w:rPr>
      <w:rFonts w:cs="Times New Roman"/>
      <w:color w:val="auto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BA3E5E"/>
    <w:rPr>
      <w:rFonts w:cs="Times New Roman"/>
      <w:color w:val="auto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BA3E5E"/>
    <w:rPr>
      <w:rFonts w:ascii="Tahoma" w:hAnsi="Tahoma" w:cs="Tahoma"/>
      <w:color w:val="auto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A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A3E5E"/>
    <w:pPr>
      <w:ind w:left="720"/>
      <w:contextualSpacing/>
    </w:pPr>
  </w:style>
  <w:style w:type="table" w:styleId="a5">
    <w:name w:val="Table Grid"/>
    <w:basedOn w:val="a1"/>
    <w:uiPriority w:val="59"/>
    <w:rsid w:val="00BA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BA3E5E"/>
  </w:style>
  <w:style w:type="paragraph" w:styleId="ab">
    <w:name w:val="footer"/>
    <w:basedOn w:val="a"/>
    <w:link w:val="19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BA3E5E"/>
  </w:style>
  <w:style w:type="paragraph" w:styleId="ad">
    <w:name w:val="Balloon Text"/>
    <w:basedOn w:val="a"/>
    <w:link w:val="1a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BA3E5E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72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555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719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1473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8A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8A770A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524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C33AB2"/>
    <w:rPr>
      <w:color w:val="0000FF" w:themeColor="hyperlink"/>
      <w:u w:val="single"/>
    </w:rPr>
  </w:style>
  <w:style w:type="paragraph" w:customStyle="1" w:styleId="cdt4ke">
    <w:name w:val="cdt4ke"/>
    <w:basedOn w:val="a"/>
    <w:rsid w:val="00C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11"/>
  </w:style>
  <w:style w:type="paragraph" w:styleId="1">
    <w:name w:val="heading 1"/>
    <w:basedOn w:val="a"/>
    <w:next w:val="a"/>
    <w:link w:val="10"/>
    <w:uiPriority w:val="9"/>
    <w:qFormat/>
    <w:rsid w:val="00BA3E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BA3E5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3E5E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3E5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BA3E5E"/>
  </w:style>
  <w:style w:type="character" w:customStyle="1" w:styleId="10">
    <w:name w:val="Заголовок 1 Знак"/>
    <w:basedOn w:val="a0"/>
    <w:link w:val="1"/>
    <w:uiPriority w:val="9"/>
    <w:rsid w:val="00BA3E5E"/>
    <w:rPr>
      <w:rFonts w:ascii="Cambria" w:eastAsia="Times New Roman" w:hAnsi="Cambria" w:cs="Times New Roman"/>
      <w:b/>
      <w:bCs/>
      <w:color w:val="365F91"/>
    </w:rPr>
  </w:style>
  <w:style w:type="character" w:customStyle="1" w:styleId="apple-converted-space">
    <w:name w:val="apple-converted-space"/>
    <w:basedOn w:val="a0"/>
    <w:rsid w:val="00BA3E5E"/>
  </w:style>
  <w:style w:type="character" w:styleId="a3">
    <w:name w:val="Emphasis"/>
    <w:basedOn w:val="a0"/>
    <w:uiPriority w:val="20"/>
    <w:qFormat/>
    <w:rsid w:val="00BA3E5E"/>
    <w:rPr>
      <w:i/>
      <w:iCs/>
    </w:rPr>
  </w:style>
  <w:style w:type="character" w:customStyle="1" w:styleId="FontStyle29">
    <w:name w:val="Font Style29"/>
    <w:basedOn w:val="a0"/>
    <w:rsid w:val="00BA3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BA3E5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A3E5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BA3E5E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BA3E5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A3E5E"/>
  </w:style>
  <w:style w:type="table" w:customStyle="1" w:styleId="14">
    <w:name w:val="Сетка таблицы1"/>
    <w:basedOn w:val="a1"/>
    <w:next w:val="a5"/>
    <w:uiPriority w:val="59"/>
    <w:rsid w:val="00BA3E5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A3E5E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3E5E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BA3E5E"/>
    <w:rPr>
      <w:rFonts w:cs="Times New Roman"/>
      <w:color w:val="auto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BA3E5E"/>
    <w:rPr>
      <w:rFonts w:cs="Times New Roman"/>
      <w:color w:val="auto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BA3E5E"/>
    <w:rPr>
      <w:rFonts w:ascii="Tahoma" w:hAnsi="Tahoma" w:cs="Tahoma"/>
      <w:color w:val="auto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A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A3E5E"/>
    <w:pPr>
      <w:ind w:left="720"/>
      <w:contextualSpacing/>
    </w:pPr>
  </w:style>
  <w:style w:type="table" w:styleId="a5">
    <w:name w:val="Table Grid"/>
    <w:basedOn w:val="a1"/>
    <w:uiPriority w:val="59"/>
    <w:rsid w:val="00BA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BA3E5E"/>
  </w:style>
  <w:style w:type="paragraph" w:styleId="ab">
    <w:name w:val="footer"/>
    <w:basedOn w:val="a"/>
    <w:link w:val="19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BA3E5E"/>
  </w:style>
  <w:style w:type="paragraph" w:styleId="ad">
    <w:name w:val="Balloon Text"/>
    <w:basedOn w:val="a"/>
    <w:link w:val="1a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BA3E5E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72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555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719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1473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8A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8A770A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524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C33AB2"/>
    <w:rPr>
      <w:color w:val="0000FF" w:themeColor="hyperlink"/>
      <w:u w:val="single"/>
    </w:rPr>
  </w:style>
  <w:style w:type="paragraph" w:customStyle="1" w:styleId="cdt4ke">
    <w:name w:val="cdt4ke"/>
    <w:basedOn w:val="a"/>
    <w:rsid w:val="00C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11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reidey.ru/biseropletenie.%20&#1044;&#1072;&#1090;&#1072;%20&#1086;&#1073;&#1088;&#1072;&#1097;&#1077;&#1085;&#1080;&#1103;%2025.08.20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knigi.net/avtor-svetlana-raschupkina/72941-podelki-iz-pape-mashe-svetlana-raschupkina/read/page-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://karolina-felitsi.blogspot.ru/2013/07/vishivanie-krestom-podborka-detskih-vishivok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4C31-9876-4326-97FF-477EFB5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71</cp:revision>
  <cp:lastPrinted>2022-06-07T04:17:00Z</cp:lastPrinted>
  <dcterms:created xsi:type="dcterms:W3CDTF">2018-09-02T10:43:00Z</dcterms:created>
  <dcterms:modified xsi:type="dcterms:W3CDTF">2022-06-08T01:44:00Z</dcterms:modified>
</cp:coreProperties>
</file>